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C3A" w:rsidRPr="00F5347A" w:rsidRDefault="005F2C3A" w:rsidP="00307C8F">
      <w:pPr>
        <w:pStyle w:val="21"/>
        <w:spacing w:line="360" w:lineRule="auto"/>
        <w:ind w:left="0" w:firstLine="0"/>
        <w:jc w:val="center"/>
        <w:outlineLvl w:val="9"/>
      </w:pPr>
      <w:bookmarkStart w:id="0" w:name="_Toc100898791"/>
      <w:r w:rsidRPr="00F5347A">
        <w:t xml:space="preserve">РОД </w:t>
      </w:r>
      <w:r w:rsidRPr="00F5347A">
        <w:rPr>
          <w:i/>
        </w:rPr>
        <w:t>F</w:t>
      </w:r>
      <w:r w:rsidRPr="00F5347A">
        <w:rPr>
          <w:i/>
          <w:lang w:val="en-US"/>
        </w:rPr>
        <w:t>ORSYTHIA</w:t>
      </w:r>
      <w:r w:rsidRPr="00F5347A">
        <w:rPr>
          <w:i/>
        </w:rPr>
        <w:t xml:space="preserve"> </w:t>
      </w:r>
      <w:r w:rsidRPr="00F5347A">
        <w:t>V</w:t>
      </w:r>
      <w:r w:rsidRPr="00F5347A">
        <w:rPr>
          <w:lang w:val="en-US"/>
        </w:rPr>
        <w:t>AHL</w:t>
      </w:r>
      <w:r w:rsidRPr="00F5347A">
        <w:rPr>
          <w:i/>
        </w:rPr>
        <w:t xml:space="preserve"> </w:t>
      </w:r>
      <w:r w:rsidRPr="00F5347A">
        <w:t>В КОЛЛЕКЦИИ УЧЕБНОГО</w:t>
      </w:r>
    </w:p>
    <w:p w:rsidR="005F2C3A" w:rsidRPr="00F5347A" w:rsidRDefault="005F2C3A" w:rsidP="00307C8F">
      <w:pPr>
        <w:pStyle w:val="21"/>
        <w:spacing w:line="360" w:lineRule="auto"/>
        <w:ind w:left="0" w:firstLine="0"/>
        <w:jc w:val="center"/>
        <w:outlineLvl w:val="9"/>
      </w:pPr>
      <w:r w:rsidRPr="00F5347A">
        <w:t xml:space="preserve">БОТАНИЧЕСКОГО САДА </w:t>
      </w:r>
      <w:proofErr w:type="spellStart"/>
      <w:r w:rsidRPr="00F5347A">
        <w:t>КубГУ</w:t>
      </w:r>
      <w:bookmarkEnd w:id="0"/>
      <w:proofErr w:type="spellEnd"/>
    </w:p>
    <w:p w:rsidR="00314CB7" w:rsidRPr="00307C8F" w:rsidRDefault="00722566" w:rsidP="00307C8F">
      <w:pPr>
        <w:spacing w:after="0" w:line="360" w:lineRule="auto"/>
        <w:jc w:val="center"/>
      </w:pPr>
      <w:r w:rsidRPr="00307C8F">
        <w:t>А. Г. Гончарова, С. А. </w:t>
      </w:r>
      <w:proofErr w:type="spellStart"/>
      <w:r w:rsidRPr="00307C8F">
        <w:t>Бергун</w:t>
      </w:r>
      <w:proofErr w:type="spellEnd"/>
    </w:p>
    <w:p w:rsidR="00754EC9" w:rsidRDefault="00722566" w:rsidP="00307C8F">
      <w:pPr>
        <w:spacing w:after="0" w:line="360" w:lineRule="auto"/>
        <w:jc w:val="center"/>
        <w:rPr>
          <w:i/>
          <w:iCs/>
        </w:rPr>
      </w:pPr>
      <w:r w:rsidRPr="00722566">
        <w:rPr>
          <w:i/>
          <w:iCs/>
        </w:rPr>
        <w:t>Кубанский государственный университет,</w:t>
      </w:r>
    </w:p>
    <w:p w:rsidR="00722566" w:rsidRDefault="00722566" w:rsidP="00307C8F">
      <w:pPr>
        <w:spacing w:after="0" w:line="360" w:lineRule="auto"/>
        <w:jc w:val="center"/>
        <w:rPr>
          <w:i/>
          <w:iCs/>
        </w:rPr>
      </w:pPr>
      <w:r w:rsidRPr="00722566">
        <w:rPr>
          <w:i/>
          <w:iCs/>
        </w:rPr>
        <w:t>Краснодар</w:t>
      </w:r>
    </w:p>
    <w:p w:rsidR="00307C8F" w:rsidRDefault="00307C8F" w:rsidP="00AE5663">
      <w:pPr>
        <w:spacing w:after="0" w:line="360" w:lineRule="auto"/>
      </w:pPr>
    </w:p>
    <w:p w:rsidR="00CB28FC" w:rsidRDefault="00CB28FC" w:rsidP="00CB28FC">
      <w:pPr>
        <w:spacing w:after="0" w:line="360" w:lineRule="auto"/>
        <w:ind w:firstLine="709"/>
        <w:jc w:val="both"/>
        <w:rPr>
          <w:shd w:val="clear" w:color="auto" w:fill="FFFFFF" w:themeFill="background1"/>
        </w:rPr>
      </w:pPr>
      <w:r w:rsidRPr="00F5347A">
        <w:t xml:space="preserve">Использование красивоцветущих кустарников в озеленении требует рассматривать их не только с эстетической точки зрения, как исключительно декоративный элемент современной ландшафтной архитектуры, но и с биолого-экологической стороны. Необходимо изучить особенности роста и развития растений, особенно видов и сортов, недавно </w:t>
      </w:r>
      <w:proofErr w:type="spellStart"/>
      <w:r w:rsidRPr="00F5347A">
        <w:t>интродуцированных</w:t>
      </w:r>
      <w:proofErr w:type="spellEnd"/>
      <w:r w:rsidRPr="00F5347A">
        <w:t xml:space="preserve"> на новой, </w:t>
      </w:r>
      <w:bookmarkStart w:id="1" w:name="_GoBack"/>
      <w:bookmarkEnd w:id="1"/>
      <w:r w:rsidRPr="00F5347A">
        <w:t xml:space="preserve">несвойственной для них территории </w:t>
      </w:r>
      <w:r w:rsidRPr="00064000">
        <w:rPr>
          <w:shd w:val="clear" w:color="auto" w:fill="FFFFFF" w:themeFill="background1"/>
        </w:rPr>
        <w:t>(</w:t>
      </w:r>
      <w:r w:rsidRPr="00A00A4A">
        <w:rPr>
          <w:shd w:val="clear" w:color="auto" w:fill="FFFFFF" w:themeFill="background1"/>
        </w:rPr>
        <w:t>Лапин, 1973</w:t>
      </w:r>
      <w:r w:rsidRPr="00064000">
        <w:rPr>
          <w:shd w:val="clear" w:color="auto" w:fill="FFFFFF" w:themeFill="background1"/>
        </w:rPr>
        <w:t xml:space="preserve">). </w:t>
      </w:r>
    </w:p>
    <w:p w:rsidR="00CB28FC" w:rsidRDefault="00CB28FC" w:rsidP="00CB28FC">
      <w:pPr>
        <w:spacing w:after="0" w:line="360" w:lineRule="auto"/>
        <w:ind w:firstLine="709"/>
        <w:jc w:val="both"/>
      </w:pPr>
      <w:r w:rsidRPr="00F5347A">
        <w:t xml:space="preserve">Одним из перспективных представителей красивоцветущих кустарников, является род </w:t>
      </w:r>
      <w:proofErr w:type="spellStart"/>
      <w:r>
        <w:t>Форзиция</w:t>
      </w:r>
      <w:proofErr w:type="spellEnd"/>
      <w:r>
        <w:t> </w:t>
      </w:r>
      <w:r w:rsidRPr="00F5347A">
        <w:t>(</w:t>
      </w:r>
      <w:r w:rsidRPr="00F5347A">
        <w:rPr>
          <w:i/>
          <w:lang w:val="en-US"/>
        </w:rPr>
        <w:t>Forsythia</w:t>
      </w:r>
      <w:r>
        <w:t> </w:t>
      </w:r>
      <w:proofErr w:type="spellStart"/>
      <w:r w:rsidRPr="00F5347A">
        <w:rPr>
          <w:lang w:val="en-US"/>
        </w:rPr>
        <w:t>Vahl</w:t>
      </w:r>
      <w:proofErr w:type="spellEnd"/>
      <w:r w:rsidRPr="00F5347A">
        <w:t>) семейства маслинных (</w:t>
      </w:r>
      <w:proofErr w:type="spellStart"/>
      <w:r w:rsidRPr="00F5347A">
        <w:t>Oleaceae</w:t>
      </w:r>
      <w:proofErr w:type="spellEnd"/>
      <w:r w:rsidRPr="00F5347A">
        <w:t>), изучение морфологических и экологических особенностей которого позволит расширить его применение. Значение фенологического анализа для практики озеленения городов и других населенных пунктов неоспоримо велико. Изучение ритма сезонного развития помогает в подборе растений для озеленения. Полученные данные используют для составление специальных календарей цветения, созревания и</w:t>
      </w:r>
      <w:r>
        <w:t> </w:t>
      </w:r>
      <w:r w:rsidRPr="00F5347A">
        <w:t>сбора плодов и семян, для определения наиболее благоприятных сроков посадки (</w:t>
      </w:r>
      <w:r w:rsidRPr="00064000">
        <w:t>Булыгин, 1979).</w:t>
      </w:r>
    </w:p>
    <w:p w:rsidR="00CB28FC" w:rsidRPr="00CB28FC" w:rsidRDefault="00CB28FC" w:rsidP="00754EC9">
      <w:pPr>
        <w:spacing w:after="0" w:line="360" w:lineRule="auto"/>
        <w:jc w:val="center"/>
        <w:rPr>
          <w:b/>
          <w:bCs/>
        </w:rPr>
      </w:pPr>
      <w:r w:rsidRPr="00CB28FC">
        <w:rPr>
          <w:b/>
          <w:bCs/>
        </w:rPr>
        <w:t>Материал и методы</w:t>
      </w:r>
    </w:p>
    <w:p w:rsidR="00307C8F" w:rsidRDefault="00042E32" w:rsidP="00817646">
      <w:pPr>
        <w:spacing w:after="0" w:line="360" w:lineRule="auto"/>
        <w:ind w:firstLine="709"/>
        <w:jc w:val="both"/>
      </w:pPr>
      <w:r w:rsidRPr="00F5347A">
        <w:t>Объект изучения</w:t>
      </w:r>
      <w:r>
        <w:t> —</w:t>
      </w:r>
      <w:r w:rsidRPr="00F5347A">
        <w:t xml:space="preserve"> кустарники рода </w:t>
      </w:r>
      <w:proofErr w:type="spellStart"/>
      <w:r>
        <w:t>Форзиция</w:t>
      </w:r>
      <w:proofErr w:type="spellEnd"/>
      <w:r>
        <w:t xml:space="preserve"> (</w:t>
      </w:r>
      <w:proofErr w:type="spellStart"/>
      <w:r w:rsidRPr="00F5347A">
        <w:rPr>
          <w:i/>
        </w:rPr>
        <w:t>Forsythia</w:t>
      </w:r>
      <w:proofErr w:type="spellEnd"/>
      <w:r w:rsidRPr="00F5347A">
        <w:rPr>
          <w:i/>
        </w:rPr>
        <w:t xml:space="preserve"> </w:t>
      </w:r>
      <w:proofErr w:type="spellStart"/>
      <w:r w:rsidRPr="00F5347A">
        <w:t>Vahl</w:t>
      </w:r>
      <w:proofErr w:type="spellEnd"/>
      <w:r>
        <w:t>)</w:t>
      </w:r>
      <w:r w:rsidRPr="00F5347A">
        <w:t>, произрастающие в</w:t>
      </w:r>
      <w:r>
        <w:t> </w:t>
      </w:r>
      <w:r w:rsidRPr="00F5347A">
        <w:t xml:space="preserve">коллекции Учебного ботанического сада </w:t>
      </w:r>
      <w:proofErr w:type="spellStart"/>
      <w:r w:rsidRPr="00F5347A">
        <w:t>КубГУ</w:t>
      </w:r>
      <w:proofErr w:type="spellEnd"/>
      <w:r w:rsidRPr="00F5347A">
        <w:t>.</w:t>
      </w:r>
    </w:p>
    <w:p w:rsidR="00042E32" w:rsidRPr="00754EC9" w:rsidRDefault="00042E32" w:rsidP="00754EC9">
      <w:pPr>
        <w:spacing w:after="0" w:line="360" w:lineRule="auto"/>
        <w:ind w:firstLine="709"/>
        <w:jc w:val="both"/>
      </w:pPr>
      <w:r w:rsidRPr="00F5347A">
        <w:t xml:space="preserve">Для экологического анализа рода </w:t>
      </w:r>
      <w:proofErr w:type="spellStart"/>
      <w:r w:rsidRPr="00F5347A">
        <w:rPr>
          <w:i/>
        </w:rPr>
        <w:t>Forsythia</w:t>
      </w:r>
      <w:proofErr w:type="spellEnd"/>
      <w:r w:rsidRPr="00F5347A">
        <w:rPr>
          <w:i/>
        </w:rPr>
        <w:t xml:space="preserve"> </w:t>
      </w:r>
      <w:proofErr w:type="spellStart"/>
      <w:r w:rsidRPr="00F5347A">
        <w:t>Vahl</w:t>
      </w:r>
      <w:proofErr w:type="spellEnd"/>
      <w:r w:rsidRPr="00F5347A">
        <w:t xml:space="preserve"> в Учебном ботаническом саду </w:t>
      </w:r>
      <w:proofErr w:type="spellStart"/>
      <w:r w:rsidRPr="00F5347A">
        <w:t>КубГУ</w:t>
      </w:r>
      <w:proofErr w:type="spellEnd"/>
      <w:r w:rsidRPr="00F5347A">
        <w:t xml:space="preserve"> применялись классификация по отношению к влажности </w:t>
      </w:r>
      <w:r>
        <w:t>(</w:t>
      </w:r>
      <w:proofErr w:type="spellStart"/>
      <w:r w:rsidRPr="00F5347A">
        <w:t>Шенников</w:t>
      </w:r>
      <w:proofErr w:type="spellEnd"/>
      <w:r>
        <w:t xml:space="preserve">, </w:t>
      </w:r>
      <w:r w:rsidRPr="00F5347A">
        <w:t>1964)</w:t>
      </w:r>
      <w:r w:rsidR="00754EC9">
        <w:t>,</w:t>
      </w:r>
      <w:r w:rsidRPr="00F5347A">
        <w:t xml:space="preserve"> к богатству почв</w:t>
      </w:r>
      <w:r>
        <w:t xml:space="preserve"> </w:t>
      </w:r>
      <w:r w:rsidRPr="00F5347A">
        <w:t>(</w:t>
      </w:r>
      <w:proofErr w:type="spellStart"/>
      <w:r w:rsidRPr="00F5347A">
        <w:t>Степановских</w:t>
      </w:r>
      <w:proofErr w:type="spellEnd"/>
      <w:r w:rsidRPr="00F5347A">
        <w:t>, 2003).</w:t>
      </w:r>
      <w:r w:rsidR="000A6259">
        <w:t xml:space="preserve"> </w:t>
      </w:r>
      <w:r w:rsidR="000A6259" w:rsidRPr="00F5347A">
        <w:t>Исследовани</w:t>
      </w:r>
      <w:r w:rsidR="000A6259">
        <w:t>е</w:t>
      </w:r>
      <w:r w:rsidR="000A6259" w:rsidRPr="00F5347A">
        <w:t xml:space="preserve"> фенологических ритмов растений проводи</w:t>
      </w:r>
      <w:r w:rsidR="000A6259">
        <w:t>лось</w:t>
      </w:r>
      <w:r w:rsidR="000A6259" w:rsidRPr="00F5347A">
        <w:t xml:space="preserve"> путём полевого наблюдения</w:t>
      </w:r>
      <w:r w:rsidR="000A6259">
        <w:t xml:space="preserve">. </w:t>
      </w:r>
      <w:r w:rsidR="000A6259" w:rsidRPr="00F5347A">
        <w:t>В период вегетации наблюдени</w:t>
      </w:r>
      <w:r w:rsidR="000A6259">
        <w:t>я</w:t>
      </w:r>
      <w:r w:rsidR="000A6259" w:rsidRPr="00F5347A">
        <w:t xml:space="preserve"> проводи</w:t>
      </w:r>
      <w:r w:rsidR="000A6259">
        <w:t>ли</w:t>
      </w:r>
      <w:r w:rsidR="000A6259" w:rsidRPr="00F5347A">
        <w:t>с</w:t>
      </w:r>
      <w:r w:rsidR="000A6259">
        <w:t>ь</w:t>
      </w:r>
      <w:r w:rsidR="000A6259" w:rsidRPr="00F5347A">
        <w:t xml:space="preserve"> не реже двух раз в неделю, во время осенне-зимнего и зимне-весеннего покоя наблюдение два или три раза в месяц</w:t>
      </w:r>
      <w:r w:rsidR="000A6259">
        <w:t xml:space="preserve"> </w:t>
      </w:r>
      <w:r w:rsidR="000A6259">
        <w:lastRenderedPageBreak/>
        <w:t>(Булыгин, 1979)</w:t>
      </w:r>
      <w:r w:rsidR="000A6259" w:rsidRPr="00F5347A">
        <w:t>.</w:t>
      </w:r>
      <w:r>
        <w:t xml:space="preserve"> </w:t>
      </w:r>
      <w:r w:rsidRPr="00F5347A">
        <w:t xml:space="preserve">Для определения холодоустойчивости декоративных кустарниковых растений </w:t>
      </w:r>
      <w:r>
        <w:t>и</w:t>
      </w:r>
      <w:r w:rsidRPr="00F5347A">
        <w:t>спользова</w:t>
      </w:r>
      <w:r>
        <w:t>лась</w:t>
      </w:r>
      <w:r w:rsidRPr="00F5347A">
        <w:t xml:space="preserve"> глазомерная оценка перезимовки и метод прямого подсчета растений</w:t>
      </w:r>
      <w:r>
        <w:t xml:space="preserve"> по 5-балльной шкале </w:t>
      </w:r>
      <w:r w:rsidRPr="00F5347A">
        <w:t>(Алёхин, Сырейщиков, 1926).</w:t>
      </w:r>
      <w:r w:rsidR="006A4656">
        <w:t xml:space="preserve"> </w:t>
      </w:r>
      <w:r w:rsidR="006A4656" w:rsidRPr="0056323B">
        <w:t>Засухоустойчивость определялась по 5-балльной шкале (</w:t>
      </w:r>
      <w:r w:rsidR="006A4656">
        <w:t>Плотникова, 1988</w:t>
      </w:r>
      <w:r w:rsidR="006A4656" w:rsidRPr="0056323B">
        <w:t>)</w:t>
      </w:r>
      <w:r w:rsidR="006A4656" w:rsidRPr="00817646">
        <w:t>.</w:t>
      </w:r>
      <w:r w:rsidR="00C9166F">
        <w:t xml:space="preserve"> Исследования проводились в вегетационные периоды 2021—2023 гг.</w:t>
      </w:r>
    </w:p>
    <w:p w:rsidR="00042E32" w:rsidRPr="006A4656" w:rsidRDefault="006A4656" w:rsidP="006A4656">
      <w:pPr>
        <w:pStyle w:val="a3"/>
        <w:spacing w:line="360" w:lineRule="auto"/>
        <w:jc w:val="center"/>
        <w:rPr>
          <w:b/>
          <w:bCs/>
        </w:rPr>
      </w:pPr>
      <w:r w:rsidRPr="006A4656">
        <w:rPr>
          <w:b/>
          <w:bCs/>
        </w:rPr>
        <w:t>Результаты и обсуждение</w:t>
      </w:r>
    </w:p>
    <w:p w:rsidR="00005863" w:rsidRDefault="00005863" w:rsidP="00745077">
      <w:pPr>
        <w:spacing w:after="0" w:line="360" w:lineRule="auto"/>
        <w:ind w:firstLine="709"/>
        <w:jc w:val="both"/>
      </w:pPr>
      <w:r w:rsidRPr="0051183B">
        <w:t>Таксономический анализ</w:t>
      </w:r>
      <w:r w:rsidR="00881EFD">
        <w:t xml:space="preserve"> 2022—2023 гг.</w:t>
      </w:r>
      <w:r w:rsidRPr="0051183B">
        <w:t xml:space="preserve"> показал, что род </w:t>
      </w:r>
      <w:r w:rsidRPr="0051183B">
        <w:rPr>
          <w:i/>
          <w:lang w:val="en-US"/>
        </w:rPr>
        <w:t>Forsythia</w:t>
      </w:r>
      <w:r w:rsidRPr="0051183B">
        <w:t xml:space="preserve"> </w:t>
      </w:r>
      <w:proofErr w:type="spellStart"/>
      <w:r w:rsidRPr="0051183B">
        <w:rPr>
          <w:lang w:val="en-US"/>
        </w:rPr>
        <w:t>Vahl</w:t>
      </w:r>
      <w:proofErr w:type="spellEnd"/>
      <w:r w:rsidRPr="0051183B">
        <w:t xml:space="preserve">, произрастающий в Учебном ботаническом саду </w:t>
      </w:r>
      <w:proofErr w:type="spellStart"/>
      <w:r w:rsidRPr="0051183B">
        <w:t>КубГУ</w:t>
      </w:r>
      <w:proofErr w:type="spellEnd"/>
      <w:r w:rsidRPr="0051183B">
        <w:t xml:space="preserve">, представлен 2-мя видами — </w:t>
      </w:r>
      <w:proofErr w:type="spellStart"/>
      <w:r>
        <w:t>форзиция</w:t>
      </w:r>
      <w:proofErr w:type="spellEnd"/>
      <w:r w:rsidRPr="0051183B">
        <w:t xml:space="preserve"> свисающая (</w:t>
      </w:r>
      <w:proofErr w:type="spellStart"/>
      <w:r w:rsidRPr="0051183B">
        <w:rPr>
          <w:i/>
        </w:rPr>
        <w:t>Forsythia</w:t>
      </w:r>
      <w:proofErr w:type="spellEnd"/>
      <w:r w:rsidRPr="0051183B">
        <w:rPr>
          <w:i/>
        </w:rPr>
        <w:t xml:space="preserve"> </w:t>
      </w:r>
      <w:proofErr w:type="spellStart"/>
      <w:r w:rsidRPr="0051183B">
        <w:rPr>
          <w:i/>
        </w:rPr>
        <w:t>suspense</w:t>
      </w:r>
      <w:proofErr w:type="spellEnd"/>
      <w:r w:rsidRPr="0051183B">
        <w:t xml:space="preserve"> (</w:t>
      </w:r>
      <w:proofErr w:type="spellStart"/>
      <w:r>
        <w:t>Thunb</w:t>
      </w:r>
      <w:proofErr w:type="spellEnd"/>
      <w:r>
        <w:t>.</w:t>
      </w:r>
      <w:r w:rsidRPr="0051183B">
        <w:t xml:space="preserve">) </w:t>
      </w:r>
      <w:proofErr w:type="spellStart"/>
      <w:r w:rsidRPr="0051183B">
        <w:t>Vahl</w:t>
      </w:r>
      <w:proofErr w:type="spellEnd"/>
      <w:r w:rsidRPr="0051183B">
        <w:t xml:space="preserve">) и </w:t>
      </w:r>
      <w:proofErr w:type="spellStart"/>
      <w:r>
        <w:t>форзиция</w:t>
      </w:r>
      <w:proofErr w:type="spellEnd"/>
      <w:r w:rsidRPr="0051183B">
        <w:t xml:space="preserve"> зеленейшая (</w:t>
      </w:r>
      <w:proofErr w:type="spellStart"/>
      <w:r w:rsidRPr="0051183B">
        <w:rPr>
          <w:i/>
        </w:rPr>
        <w:t>Forsythia</w:t>
      </w:r>
      <w:proofErr w:type="spellEnd"/>
      <w:r w:rsidRPr="0051183B">
        <w:rPr>
          <w:i/>
        </w:rPr>
        <w:t xml:space="preserve"> </w:t>
      </w:r>
      <w:proofErr w:type="spellStart"/>
      <w:r w:rsidRPr="0051183B">
        <w:rPr>
          <w:i/>
        </w:rPr>
        <w:t>viridissima</w:t>
      </w:r>
      <w:proofErr w:type="spellEnd"/>
      <w:r w:rsidRPr="0051183B">
        <w:rPr>
          <w:i/>
        </w:rPr>
        <w:t xml:space="preserve"> </w:t>
      </w:r>
      <w:proofErr w:type="spellStart"/>
      <w:r>
        <w:t>Lindl</w:t>
      </w:r>
      <w:proofErr w:type="spellEnd"/>
      <w:r>
        <w:t>.</w:t>
      </w:r>
      <w:r w:rsidRPr="0051183B">
        <w:t xml:space="preserve">); 4-мя сортами гибрида </w:t>
      </w:r>
      <w:proofErr w:type="spellStart"/>
      <w:r>
        <w:t>форзиция</w:t>
      </w:r>
      <w:proofErr w:type="spellEnd"/>
      <w:r w:rsidRPr="0051183B">
        <w:t> × промежуточная (</w:t>
      </w:r>
      <w:r w:rsidRPr="0051183B">
        <w:rPr>
          <w:i/>
          <w:lang w:val="en-US"/>
        </w:rPr>
        <w:t>Forsythia</w:t>
      </w:r>
      <w:r w:rsidRPr="0051183B">
        <w:rPr>
          <w:i/>
        </w:rPr>
        <w:t xml:space="preserve"> × </w:t>
      </w:r>
      <w:r w:rsidRPr="0051183B">
        <w:rPr>
          <w:i/>
          <w:lang w:val="en-US"/>
        </w:rPr>
        <w:t>intermedia</w:t>
      </w:r>
      <w:r w:rsidRPr="0051183B">
        <w:rPr>
          <w:i/>
        </w:rPr>
        <w:t xml:space="preserve"> </w:t>
      </w:r>
      <w:r w:rsidRPr="0051183B">
        <w:rPr>
          <w:lang w:val="en-US"/>
        </w:rPr>
        <w:t>Zabel</w:t>
      </w:r>
      <w:r w:rsidRPr="0051183B">
        <w:t xml:space="preserve">): </w:t>
      </w:r>
      <w:r w:rsidRPr="0051183B">
        <w:rPr>
          <w:i/>
          <w:lang w:val="en-US"/>
        </w:rPr>
        <w:t>Forsythia</w:t>
      </w:r>
      <w:r w:rsidRPr="0051183B">
        <w:rPr>
          <w:i/>
        </w:rPr>
        <w:t xml:space="preserve"> × </w:t>
      </w:r>
      <w:r w:rsidRPr="0051183B">
        <w:rPr>
          <w:i/>
          <w:lang w:val="en-US"/>
        </w:rPr>
        <w:t>intermedia</w:t>
      </w:r>
      <w:r w:rsidRPr="0051183B">
        <w:rPr>
          <w:i/>
        </w:rPr>
        <w:t xml:space="preserve"> </w:t>
      </w:r>
      <w:r w:rsidRPr="00BA7E57">
        <w:t>'</w:t>
      </w:r>
      <w:r w:rsidRPr="0051183B">
        <w:rPr>
          <w:lang w:val="en-US"/>
        </w:rPr>
        <w:t>Golden</w:t>
      </w:r>
      <w:r w:rsidRPr="00501D73">
        <w:t xml:space="preserve"> </w:t>
      </w:r>
      <w:r w:rsidRPr="0051183B">
        <w:rPr>
          <w:lang w:val="en-US"/>
        </w:rPr>
        <w:t>Times</w:t>
      </w:r>
      <w:r w:rsidRPr="00BA7E57">
        <w:t>'</w:t>
      </w:r>
      <w:r w:rsidRPr="00501D73">
        <w:t xml:space="preserve">, </w:t>
      </w:r>
      <w:r w:rsidRPr="0051183B">
        <w:rPr>
          <w:i/>
          <w:lang w:val="en-US"/>
        </w:rPr>
        <w:t>Forsythia </w:t>
      </w:r>
      <w:r w:rsidRPr="00501D73">
        <w:rPr>
          <w:i/>
        </w:rPr>
        <w:t xml:space="preserve">× </w:t>
      </w:r>
      <w:r w:rsidRPr="0051183B">
        <w:rPr>
          <w:i/>
          <w:lang w:val="en-US"/>
        </w:rPr>
        <w:t>intermedia</w:t>
      </w:r>
      <w:r w:rsidRPr="00501D73">
        <w:rPr>
          <w:i/>
        </w:rPr>
        <w:t xml:space="preserve"> </w:t>
      </w:r>
      <w:r w:rsidRPr="00BA7E57">
        <w:t>'</w:t>
      </w:r>
      <w:r w:rsidRPr="0051183B">
        <w:rPr>
          <w:lang w:val="en-US"/>
        </w:rPr>
        <w:t>Lynwood</w:t>
      </w:r>
      <w:r w:rsidRPr="00501D73">
        <w:t xml:space="preserve"> </w:t>
      </w:r>
      <w:r w:rsidRPr="0051183B">
        <w:rPr>
          <w:lang w:val="en-US"/>
        </w:rPr>
        <w:t>Gold</w:t>
      </w:r>
      <w:r w:rsidRPr="00BA7E57">
        <w:t>'</w:t>
      </w:r>
      <w:r w:rsidRPr="00501D73">
        <w:t xml:space="preserve">, </w:t>
      </w:r>
      <w:r w:rsidRPr="0051183B">
        <w:rPr>
          <w:i/>
          <w:lang w:val="en-US"/>
        </w:rPr>
        <w:t>Forsythia </w:t>
      </w:r>
      <w:r w:rsidRPr="00501D73">
        <w:rPr>
          <w:i/>
        </w:rPr>
        <w:t xml:space="preserve">× </w:t>
      </w:r>
      <w:r w:rsidRPr="0051183B">
        <w:rPr>
          <w:i/>
          <w:lang w:val="en-US"/>
        </w:rPr>
        <w:t>intermedia</w:t>
      </w:r>
      <w:r w:rsidRPr="00DA6C53">
        <w:rPr>
          <w:i/>
          <w:lang w:val="en-US"/>
        </w:rPr>
        <w:t> </w:t>
      </w:r>
      <w:r w:rsidRPr="00BA7E57">
        <w:t>'</w:t>
      </w:r>
      <w:proofErr w:type="spellStart"/>
      <w:r w:rsidRPr="0051183B">
        <w:rPr>
          <w:lang w:val="en-US"/>
        </w:rPr>
        <w:t>Minigold</w:t>
      </w:r>
      <w:proofErr w:type="spellEnd"/>
      <w:r w:rsidRPr="00BA7E57">
        <w:t>'</w:t>
      </w:r>
      <w:r w:rsidRPr="00501D73">
        <w:t xml:space="preserve">, </w:t>
      </w:r>
      <w:r w:rsidRPr="0051183B">
        <w:rPr>
          <w:i/>
          <w:lang w:val="en-US"/>
        </w:rPr>
        <w:t>Forsythia </w:t>
      </w:r>
      <w:r w:rsidRPr="00501D73">
        <w:rPr>
          <w:i/>
        </w:rPr>
        <w:t xml:space="preserve">× </w:t>
      </w:r>
      <w:r w:rsidRPr="0051183B">
        <w:rPr>
          <w:i/>
          <w:lang w:val="en-US"/>
        </w:rPr>
        <w:t>intermedia</w:t>
      </w:r>
      <w:r w:rsidRPr="00501D73">
        <w:rPr>
          <w:i/>
        </w:rPr>
        <w:t xml:space="preserve"> </w:t>
      </w:r>
      <w:r w:rsidRPr="00BA7E57">
        <w:t>'</w:t>
      </w:r>
      <w:proofErr w:type="spellStart"/>
      <w:r w:rsidRPr="0051183B">
        <w:rPr>
          <w:lang w:val="en-US"/>
        </w:rPr>
        <w:t>Spectabilis</w:t>
      </w:r>
      <w:proofErr w:type="spellEnd"/>
      <w:r w:rsidRPr="00501D73">
        <w:t xml:space="preserve"> </w:t>
      </w:r>
      <w:r w:rsidRPr="0051183B">
        <w:rPr>
          <w:lang w:val="en-US"/>
        </w:rPr>
        <w:t>Variegated</w:t>
      </w:r>
      <w:r w:rsidRPr="00BA7E57">
        <w:t>'</w:t>
      </w:r>
      <w:r w:rsidRPr="00501D73">
        <w:t xml:space="preserve">; </w:t>
      </w:r>
      <w:r w:rsidRPr="0051183B">
        <w:t>а</w:t>
      </w:r>
      <w:r w:rsidRPr="00436993">
        <w:rPr>
          <w:lang w:val="en-US"/>
        </w:rPr>
        <w:t> </w:t>
      </w:r>
      <w:r w:rsidRPr="0051183B">
        <w:t>также</w:t>
      </w:r>
      <w:r w:rsidRPr="00501D73">
        <w:t xml:space="preserve"> 2-</w:t>
      </w:r>
      <w:r w:rsidRPr="0051183B">
        <w:t>мя</w:t>
      </w:r>
      <w:r w:rsidRPr="00501D73">
        <w:t xml:space="preserve"> </w:t>
      </w:r>
      <w:r w:rsidRPr="0051183B">
        <w:t>независимыми</w:t>
      </w:r>
      <w:r w:rsidRPr="00501D73">
        <w:t xml:space="preserve"> </w:t>
      </w:r>
      <w:r w:rsidRPr="0051183B">
        <w:t>сортами</w:t>
      </w:r>
      <w:r w:rsidRPr="00501D73">
        <w:t xml:space="preserve"> </w:t>
      </w:r>
      <w:r w:rsidRPr="0051183B">
        <w:t>видов</w:t>
      </w:r>
      <w:r w:rsidRPr="00501D73">
        <w:t xml:space="preserve"> </w:t>
      </w:r>
      <w:r w:rsidRPr="0051183B">
        <w:rPr>
          <w:i/>
          <w:lang w:val="en-US"/>
        </w:rPr>
        <w:t>Forsythia</w:t>
      </w:r>
      <w:r w:rsidRPr="00501D73">
        <w:rPr>
          <w:i/>
        </w:rPr>
        <w:t xml:space="preserve"> </w:t>
      </w:r>
      <w:proofErr w:type="spellStart"/>
      <w:r w:rsidRPr="0051183B">
        <w:rPr>
          <w:i/>
          <w:lang w:val="en-US"/>
        </w:rPr>
        <w:t>koreana</w:t>
      </w:r>
      <w:proofErr w:type="spellEnd"/>
      <w:r w:rsidRPr="00501D73">
        <w:rPr>
          <w:i/>
        </w:rPr>
        <w:t xml:space="preserve"> </w:t>
      </w:r>
      <w:r w:rsidRPr="00501D73">
        <w:t>(</w:t>
      </w:r>
      <w:proofErr w:type="spellStart"/>
      <w:r>
        <w:rPr>
          <w:lang w:val="en-US"/>
        </w:rPr>
        <w:t>Rehder</w:t>
      </w:r>
      <w:proofErr w:type="spellEnd"/>
      <w:r w:rsidRPr="00501D73">
        <w:t xml:space="preserve">) </w:t>
      </w:r>
      <w:proofErr w:type="spellStart"/>
      <w:r w:rsidRPr="0051183B">
        <w:rPr>
          <w:lang w:val="en-US"/>
        </w:rPr>
        <w:t>Nakai</w:t>
      </w:r>
      <w:proofErr w:type="spellEnd"/>
      <w:r w:rsidRPr="00501D73">
        <w:rPr>
          <w:i/>
        </w:rPr>
        <w:t xml:space="preserve"> </w:t>
      </w:r>
      <w:r w:rsidRPr="0051183B">
        <w:t>и</w:t>
      </w:r>
      <w:r w:rsidRPr="00436993">
        <w:rPr>
          <w:lang w:val="en-US"/>
        </w:rPr>
        <w:t> </w:t>
      </w:r>
      <w:r w:rsidRPr="0051183B">
        <w:rPr>
          <w:i/>
          <w:lang w:val="en-US"/>
        </w:rPr>
        <w:t>Forsythia</w:t>
      </w:r>
      <w:r w:rsidRPr="002C6196">
        <w:rPr>
          <w:i/>
          <w:lang w:val="en-US"/>
        </w:rPr>
        <w:t> </w:t>
      </w:r>
      <w:r w:rsidRPr="0051183B">
        <w:rPr>
          <w:i/>
          <w:lang w:val="en-US"/>
        </w:rPr>
        <w:t>ovata</w:t>
      </w:r>
      <w:r w:rsidRPr="002C6196">
        <w:rPr>
          <w:i/>
          <w:lang w:val="en-US"/>
        </w:rPr>
        <w:t> </w:t>
      </w:r>
      <w:proofErr w:type="spellStart"/>
      <w:r w:rsidRPr="0051183B">
        <w:rPr>
          <w:lang w:val="en-US"/>
        </w:rPr>
        <w:t>Nakai</w:t>
      </w:r>
      <w:proofErr w:type="spellEnd"/>
      <w:r w:rsidRPr="00501D73">
        <w:t xml:space="preserve">: </w:t>
      </w:r>
      <w:proofErr w:type="spellStart"/>
      <w:r>
        <w:t>форзиция</w:t>
      </w:r>
      <w:proofErr w:type="spellEnd"/>
      <w:r w:rsidRPr="00501D73">
        <w:t xml:space="preserve"> </w:t>
      </w:r>
      <w:r w:rsidRPr="0051183B">
        <w:t>корейская</w:t>
      </w:r>
      <w:r w:rsidRPr="00501D73">
        <w:t xml:space="preserve"> '</w:t>
      </w:r>
      <w:proofErr w:type="spellStart"/>
      <w:r w:rsidRPr="0051183B">
        <w:t>К</w:t>
      </w:r>
      <w:r>
        <w:t>а</w:t>
      </w:r>
      <w:r w:rsidRPr="0051183B">
        <w:t>мс</w:t>
      </w:r>
      <w:r>
        <w:t>о</w:t>
      </w:r>
      <w:r w:rsidRPr="0051183B">
        <w:t>н</w:t>
      </w:r>
      <w:proofErr w:type="spellEnd"/>
      <w:r w:rsidRPr="00501D73">
        <w:t>' (</w:t>
      </w:r>
      <w:r w:rsidRPr="0051183B">
        <w:rPr>
          <w:i/>
          <w:lang w:val="en-US"/>
        </w:rPr>
        <w:t>Forsythia</w:t>
      </w:r>
      <w:r w:rsidRPr="00501D73">
        <w:rPr>
          <w:i/>
        </w:rPr>
        <w:t xml:space="preserve"> </w:t>
      </w:r>
      <w:proofErr w:type="spellStart"/>
      <w:r w:rsidRPr="0051183B">
        <w:rPr>
          <w:i/>
          <w:lang w:val="en-US"/>
        </w:rPr>
        <w:t>koreana</w:t>
      </w:r>
      <w:proofErr w:type="spellEnd"/>
      <w:r w:rsidRPr="00501D73">
        <w:rPr>
          <w:i/>
        </w:rPr>
        <w:t xml:space="preserve"> </w:t>
      </w:r>
      <w:r w:rsidRPr="00501D73">
        <w:t>'</w:t>
      </w:r>
      <w:proofErr w:type="spellStart"/>
      <w:r w:rsidRPr="0051183B">
        <w:rPr>
          <w:lang w:val="en-US"/>
        </w:rPr>
        <w:t>Kumson</w:t>
      </w:r>
      <w:proofErr w:type="spellEnd"/>
      <w:r w:rsidRPr="00501D73">
        <w:t xml:space="preserve">'), </w:t>
      </w:r>
      <w:proofErr w:type="spellStart"/>
      <w:r>
        <w:t>форзиция</w:t>
      </w:r>
      <w:proofErr w:type="spellEnd"/>
      <w:r w:rsidRPr="00501D73">
        <w:t xml:space="preserve"> </w:t>
      </w:r>
      <w:r w:rsidRPr="0051183B">
        <w:t>овальная</w:t>
      </w:r>
      <w:r w:rsidRPr="00501D73">
        <w:t xml:space="preserve"> </w:t>
      </w:r>
      <w:r w:rsidRPr="00BA7E57">
        <w:t>'</w:t>
      </w:r>
      <w:r>
        <w:t xml:space="preserve">Линвуд </w:t>
      </w:r>
      <w:proofErr w:type="spellStart"/>
      <w:r>
        <w:t>Голд</w:t>
      </w:r>
      <w:proofErr w:type="spellEnd"/>
      <w:r w:rsidRPr="00501D73">
        <w:t>' (</w:t>
      </w:r>
      <w:r w:rsidRPr="0051183B">
        <w:rPr>
          <w:i/>
          <w:lang w:val="en-US"/>
        </w:rPr>
        <w:t>Forsythia</w:t>
      </w:r>
      <w:r w:rsidRPr="002C6196">
        <w:rPr>
          <w:i/>
          <w:lang w:val="en-US"/>
        </w:rPr>
        <w:t> </w:t>
      </w:r>
      <w:r w:rsidRPr="0051183B">
        <w:rPr>
          <w:i/>
          <w:lang w:val="en-US"/>
        </w:rPr>
        <w:t>ovata</w:t>
      </w:r>
      <w:r w:rsidRPr="00501D73">
        <w:rPr>
          <w:i/>
        </w:rPr>
        <w:t xml:space="preserve"> </w:t>
      </w:r>
      <w:r w:rsidRPr="00BA7E57">
        <w:t>'</w:t>
      </w:r>
      <w:r w:rsidRPr="0051183B">
        <w:rPr>
          <w:lang w:val="en-US"/>
        </w:rPr>
        <w:t>Lynwood</w:t>
      </w:r>
      <w:r w:rsidRPr="00501D73">
        <w:t xml:space="preserve"> </w:t>
      </w:r>
      <w:r w:rsidRPr="0051183B">
        <w:rPr>
          <w:lang w:val="en-US"/>
        </w:rPr>
        <w:t>Gold</w:t>
      </w:r>
      <w:r w:rsidRPr="00BA7E57">
        <w:t>'</w:t>
      </w:r>
      <w:r w:rsidRPr="0051183B">
        <w:t>)</w:t>
      </w:r>
      <w:r>
        <w:t xml:space="preserve"> (табл</w:t>
      </w:r>
      <w:r w:rsidR="00B152CE">
        <w:t>. 1</w:t>
      </w:r>
      <w:r>
        <w:t>)</w:t>
      </w:r>
      <w:r w:rsidR="00B152CE">
        <w:t>.</w:t>
      </w:r>
    </w:p>
    <w:p w:rsidR="00881EFD" w:rsidRDefault="00881EFD" w:rsidP="00881EFD">
      <w:pPr>
        <w:spacing w:after="0" w:line="360" w:lineRule="auto"/>
        <w:ind w:firstLine="709"/>
        <w:jc w:val="both"/>
      </w:pPr>
    </w:p>
    <w:p w:rsidR="00005863" w:rsidRPr="0051183B" w:rsidRDefault="00B152CE" w:rsidP="00005863">
      <w:pPr>
        <w:spacing w:after="0" w:line="360" w:lineRule="auto"/>
        <w:ind w:firstLine="709"/>
        <w:jc w:val="center"/>
      </w:pPr>
      <w:r>
        <w:t xml:space="preserve">Таблица 1 – </w:t>
      </w:r>
      <w:r w:rsidR="00005863">
        <w:t xml:space="preserve">Таксономический состав рода </w:t>
      </w:r>
      <w:r w:rsidR="00005863" w:rsidRPr="00B152CE">
        <w:rPr>
          <w:i/>
          <w:iCs/>
          <w:lang w:val="en-US"/>
        </w:rPr>
        <w:t>Forsythia</w:t>
      </w:r>
      <w:r w:rsidR="00005863" w:rsidRPr="00005863">
        <w:t xml:space="preserve"> </w:t>
      </w:r>
      <w:proofErr w:type="spellStart"/>
      <w:r w:rsidR="00005863">
        <w:rPr>
          <w:lang w:val="en-US"/>
        </w:rPr>
        <w:t>Vahl</w:t>
      </w:r>
      <w:proofErr w:type="spellEnd"/>
      <w:r w:rsidR="00005863">
        <w:t xml:space="preserve"> в коллекции Учебного ботанического сада </w:t>
      </w:r>
      <w:proofErr w:type="spellStart"/>
      <w:r w:rsidR="00005863">
        <w:t>КубГУ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05863" w:rsidTr="00005863">
        <w:tc>
          <w:tcPr>
            <w:tcW w:w="3209" w:type="dxa"/>
            <w:vAlign w:val="center"/>
          </w:tcPr>
          <w:p w:rsidR="00005863" w:rsidRPr="00005863" w:rsidRDefault="00005863" w:rsidP="00005863">
            <w:pPr>
              <w:tabs>
                <w:tab w:val="center" w:pos="1496"/>
                <w:tab w:val="right" w:pos="29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209" w:type="dxa"/>
            <w:vAlign w:val="center"/>
          </w:tcPr>
          <w:p w:rsidR="00005863" w:rsidRPr="00005863" w:rsidRDefault="00005863" w:rsidP="000058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Гибрид</w:t>
            </w:r>
          </w:p>
        </w:tc>
        <w:tc>
          <w:tcPr>
            <w:tcW w:w="3210" w:type="dxa"/>
            <w:vAlign w:val="center"/>
          </w:tcPr>
          <w:p w:rsidR="00005863" w:rsidRPr="00005863" w:rsidRDefault="00005863" w:rsidP="000058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Сорт</w:t>
            </w:r>
          </w:p>
        </w:tc>
      </w:tr>
      <w:tr w:rsidR="00005863" w:rsidTr="00005863">
        <w:tc>
          <w:tcPr>
            <w:tcW w:w="3209" w:type="dxa"/>
            <w:vAlign w:val="center"/>
          </w:tcPr>
          <w:p w:rsidR="00005863" w:rsidRPr="00005863" w:rsidRDefault="00005863" w:rsidP="0000586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05863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Forsythia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proofErr w:type="spellStart"/>
            <w:r w:rsidRPr="00005863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koreana</w:t>
            </w:r>
            <w:proofErr w:type="spellEnd"/>
            <w:r w:rsidRPr="00005863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 xml:space="preserve"> </w:t>
            </w:r>
            <w:r w:rsidRPr="0000586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(Re</w:t>
            </w:r>
            <w:r w:rsidRPr="00005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0586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der) Nakai</w:t>
            </w:r>
          </w:p>
        </w:tc>
        <w:tc>
          <w:tcPr>
            <w:tcW w:w="3209" w:type="dxa"/>
            <w:vAlign w:val="center"/>
          </w:tcPr>
          <w:p w:rsidR="00005863" w:rsidRPr="00005863" w:rsidRDefault="00005863" w:rsidP="000058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3210" w:type="dxa"/>
            <w:vAlign w:val="center"/>
          </w:tcPr>
          <w:p w:rsidR="00005863" w:rsidRPr="00005863" w:rsidRDefault="00005863" w:rsidP="000058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586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'</w:t>
            </w:r>
            <w:proofErr w:type="spellStart"/>
            <w:r w:rsidRPr="0000586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Kumson</w:t>
            </w:r>
            <w:proofErr w:type="spellEnd"/>
            <w:r w:rsidRPr="0000586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'</w:t>
            </w:r>
          </w:p>
        </w:tc>
      </w:tr>
      <w:tr w:rsidR="00005863" w:rsidTr="00005863">
        <w:tc>
          <w:tcPr>
            <w:tcW w:w="3209" w:type="dxa"/>
            <w:vAlign w:val="center"/>
          </w:tcPr>
          <w:p w:rsidR="00005863" w:rsidRPr="00005863" w:rsidRDefault="00005863" w:rsidP="000058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58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Forsythia ovata </w:t>
            </w:r>
            <w:proofErr w:type="spellStart"/>
            <w:r w:rsidRPr="00005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Nakai</w:t>
            </w:r>
            <w:proofErr w:type="spellEnd"/>
          </w:p>
        </w:tc>
        <w:tc>
          <w:tcPr>
            <w:tcW w:w="3209" w:type="dxa"/>
            <w:vAlign w:val="center"/>
          </w:tcPr>
          <w:p w:rsidR="00005863" w:rsidRPr="00005863" w:rsidRDefault="00005863" w:rsidP="000058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3210" w:type="dxa"/>
            <w:vAlign w:val="center"/>
          </w:tcPr>
          <w:p w:rsidR="00005863" w:rsidRPr="00005863" w:rsidRDefault="00005863" w:rsidP="000058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 w:rsidRPr="00005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Lynwood</w:t>
            </w:r>
            <w:r w:rsidRPr="00005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5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Gold</w:t>
            </w:r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</w:tr>
      <w:tr w:rsidR="00005863" w:rsidTr="00005863">
        <w:tc>
          <w:tcPr>
            <w:tcW w:w="3209" w:type="dxa"/>
            <w:vMerge w:val="restart"/>
            <w:vAlign w:val="center"/>
          </w:tcPr>
          <w:p w:rsidR="00005863" w:rsidRPr="00005863" w:rsidRDefault="00005863" w:rsidP="0000586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05863">
              <w:rPr>
                <w:rFonts w:ascii="Times New Roman" w:hAnsi="Times New Roman" w:cs="Times New Roman"/>
                <w:i/>
                <w:sz w:val="28"/>
                <w:szCs w:val="28"/>
              </w:rPr>
              <w:t>Forsythia</w:t>
            </w:r>
            <w:proofErr w:type="spellEnd"/>
            <w:r w:rsidRPr="00005863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proofErr w:type="spellStart"/>
            <w:r w:rsidRPr="00005863">
              <w:rPr>
                <w:rFonts w:ascii="Times New Roman" w:hAnsi="Times New Roman" w:cs="Times New Roman"/>
                <w:i/>
                <w:sz w:val="28"/>
                <w:szCs w:val="28"/>
              </w:rPr>
              <w:t>suspense</w:t>
            </w:r>
            <w:proofErr w:type="spellEnd"/>
            <w:r w:rsidRPr="000058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proofErr w:type="spellEnd"/>
            <w:r w:rsidRPr="00005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proofErr w:type="spellStart"/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nb</w:t>
            </w:r>
            <w:proofErr w:type="spellEnd"/>
            <w:r w:rsidRPr="00005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0586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Vahl</w:t>
            </w:r>
            <w:proofErr w:type="spellEnd"/>
          </w:p>
        </w:tc>
        <w:tc>
          <w:tcPr>
            <w:tcW w:w="3209" w:type="dxa"/>
            <w:vMerge w:val="restart"/>
            <w:vAlign w:val="center"/>
          </w:tcPr>
          <w:p w:rsidR="00005863" w:rsidRPr="00005863" w:rsidRDefault="00005863" w:rsidP="000058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58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Forsythia</w:t>
            </w:r>
            <w:r w:rsidRPr="00005863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0058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×</w:t>
            </w:r>
            <w:r w:rsidRPr="00005863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0058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intermedia </w:t>
            </w:r>
            <w:r w:rsidRPr="00005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Zabel</w:t>
            </w:r>
          </w:p>
        </w:tc>
        <w:tc>
          <w:tcPr>
            <w:tcW w:w="3210" w:type="dxa"/>
            <w:vAlign w:val="center"/>
          </w:tcPr>
          <w:p w:rsidR="00005863" w:rsidRPr="00005863" w:rsidRDefault="00005863" w:rsidP="000058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proofErr w:type="spellStart"/>
            <w:r w:rsidRPr="00005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Minigold</w:t>
            </w:r>
            <w:proofErr w:type="spellEnd"/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</w:tr>
      <w:tr w:rsidR="00005863" w:rsidTr="00005863">
        <w:tc>
          <w:tcPr>
            <w:tcW w:w="3209" w:type="dxa"/>
            <w:vMerge/>
            <w:vAlign w:val="center"/>
          </w:tcPr>
          <w:p w:rsidR="00005863" w:rsidRPr="00005863" w:rsidRDefault="00005863" w:rsidP="0000586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  <w:vAlign w:val="center"/>
          </w:tcPr>
          <w:p w:rsidR="00005863" w:rsidRPr="00005863" w:rsidRDefault="00005863" w:rsidP="0000586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vAlign w:val="center"/>
          </w:tcPr>
          <w:p w:rsidR="00005863" w:rsidRPr="00005863" w:rsidRDefault="00005863" w:rsidP="000058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proofErr w:type="spellStart"/>
            <w:r w:rsidRPr="00005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Spectabilis</w:t>
            </w:r>
            <w:proofErr w:type="spellEnd"/>
            <w:r w:rsidRPr="00005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Variegated</w:t>
            </w:r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</w:tr>
      <w:tr w:rsidR="00005863" w:rsidTr="00005863">
        <w:tc>
          <w:tcPr>
            <w:tcW w:w="3209" w:type="dxa"/>
            <w:vMerge w:val="restart"/>
            <w:vAlign w:val="center"/>
          </w:tcPr>
          <w:p w:rsidR="00005863" w:rsidRPr="00005863" w:rsidRDefault="00005863" w:rsidP="00005863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8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Forsythia</w:t>
            </w:r>
            <w:r w:rsidRPr="00005863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proofErr w:type="spellStart"/>
            <w:r w:rsidRPr="000058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viridissima</w:t>
            </w:r>
            <w:proofErr w:type="spellEnd"/>
            <w:r w:rsidRPr="000058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Lindl</w:t>
            </w:r>
            <w:proofErr w:type="spellEnd"/>
            <w:r w:rsidRPr="00005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09" w:type="dxa"/>
            <w:vMerge/>
            <w:vAlign w:val="center"/>
          </w:tcPr>
          <w:p w:rsidR="00005863" w:rsidRPr="00005863" w:rsidRDefault="00005863" w:rsidP="0000586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vAlign w:val="center"/>
          </w:tcPr>
          <w:p w:rsidR="00005863" w:rsidRPr="00005863" w:rsidRDefault="00005863" w:rsidP="000058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 w:rsidRPr="00005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Golden Times</w:t>
            </w:r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</w:tr>
      <w:tr w:rsidR="00005863" w:rsidTr="00005863">
        <w:tc>
          <w:tcPr>
            <w:tcW w:w="3209" w:type="dxa"/>
            <w:vMerge/>
            <w:vAlign w:val="center"/>
          </w:tcPr>
          <w:p w:rsidR="00005863" w:rsidRPr="00005863" w:rsidRDefault="00005863" w:rsidP="0000586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  <w:vAlign w:val="center"/>
          </w:tcPr>
          <w:p w:rsidR="00005863" w:rsidRPr="00005863" w:rsidRDefault="00005863" w:rsidP="0000586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vAlign w:val="center"/>
          </w:tcPr>
          <w:p w:rsidR="00005863" w:rsidRPr="00005863" w:rsidRDefault="00005863" w:rsidP="000058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 w:rsidRPr="00005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Lynwood Gold</w:t>
            </w:r>
            <w:r w:rsidRPr="00005863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</w:tr>
    </w:tbl>
    <w:p w:rsidR="00881EFD" w:rsidRDefault="00881EFD" w:rsidP="00005863">
      <w:pPr>
        <w:spacing w:after="0" w:line="360" w:lineRule="auto"/>
      </w:pPr>
    </w:p>
    <w:p w:rsidR="00881EFD" w:rsidRPr="00323961" w:rsidRDefault="00881EFD" w:rsidP="00881EFD">
      <w:pPr>
        <w:spacing w:after="0" w:line="360" w:lineRule="auto"/>
        <w:ind w:firstLine="709"/>
        <w:jc w:val="both"/>
        <w:rPr>
          <w:spacing w:val="-4"/>
        </w:rPr>
      </w:pPr>
      <w:r w:rsidRPr="0051183B">
        <w:rPr>
          <w:spacing w:val="-4"/>
        </w:rPr>
        <w:t>Экологический анализ по отношению по отношению к влажности</w:t>
      </w:r>
      <w:r w:rsidR="00C9166F">
        <w:rPr>
          <w:spacing w:val="-4"/>
        </w:rPr>
        <w:t xml:space="preserve"> почвы</w:t>
      </w:r>
      <w:r w:rsidRPr="0051183B">
        <w:rPr>
          <w:spacing w:val="-4"/>
        </w:rPr>
        <w:t xml:space="preserve"> показал, что представители рода в Учебном ботаническом саду </w:t>
      </w:r>
      <w:proofErr w:type="spellStart"/>
      <w:r w:rsidRPr="0051183B">
        <w:rPr>
          <w:spacing w:val="-4"/>
        </w:rPr>
        <w:t>КубГУ</w:t>
      </w:r>
      <w:proofErr w:type="spellEnd"/>
      <w:r w:rsidRPr="0051183B">
        <w:rPr>
          <w:spacing w:val="-4"/>
        </w:rPr>
        <w:t xml:space="preserve"> </w:t>
      </w:r>
      <w:r w:rsidRPr="0051183B">
        <w:rPr>
          <w:spacing w:val="-4"/>
        </w:rPr>
        <w:lastRenderedPageBreak/>
        <w:t xml:space="preserve">представлены такими экологическими группами, как: </w:t>
      </w:r>
      <w:proofErr w:type="spellStart"/>
      <w:r w:rsidRPr="0051183B">
        <w:rPr>
          <w:spacing w:val="-4"/>
        </w:rPr>
        <w:t>мезогигрофиты</w:t>
      </w:r>
      <w:proofErr w:type="spellEnd"/>
      <w:r w:rsidRPr="0051183B">
        <w:rPr>
          <w:spacing w:val="-4"/>
        </w:rPr>
        <w:t xml:space="preserve"> (1</w:t>
      </w:r>
      <w:r>
        <w:rPr>
          <w:spacing w:val="-4"/>
        </w:rPr>
        <w:t> </w:t>
      </w:r>
      <w:r w:rsidRPr="0051183B">
        <w:rPr>
          <w:spacing w:val="-4"/>
        </w:rPr>
        <w:t xml:space="preserve">— </w:t>
      </w:r>
      <w:r w:rsidRPr="0051183B">
        <w:rPr>
          <w:i/>
          <w:spacing w:val="-4"/>
          <w:lang w:val="en-US"/>
        </w:rPr>
        <w:t>Forsythia</w:t>
      </w:r>
      <w:r w:rsidRPr="0051183B">
        <w:rPr>
          <w:i/>
          <w:spacing w:val="-4"/>
        </w:rPr>
        <w:t xml:space="preserve"> × </w:t>
      </w:r>
      <w:r w:rsidRPr="0051183B">
        <w:rPr>
          <w:i/>
        </w:rPr>
        <w:t>× </w:t>
      </w:r>
      <w:r w:rsidRPr="0051183B">
        <w:rPr>
          <w:i/>
          <w:spacing w:val="-4"/>
          <w:lang w:val="en-US"/>
        </w:rPr>
        <w:t>intermedia</w:t>
      </w:r>
      <w:r w:rsidRPr="0051183B">
        <w:rPr>
          <w:i/>
          <w:spacing w:val="-4"/>
        </w:rPr>
        <w:t xml:space="preserve"> </w:t>
      </w:r>
      <w:r w:rsidRPr="00501D73">
        <w:t>'</w:t>
      </w:r>
      <w:proofErr w:type="spellStart"/>
      <w:r w:rsidRPr="0051183B">
        <w:rPr>
          <w:spacing w:val="-4"/>
          <w:lang w:val="en-US"/>
        </w:rPr>
        <w:t>Spectabilis</w:t>
      </w:r>
      <w:proofErr w:type="spellEnd"/>
      <w:r w:rsidRPr="004E4D7C">
        <w:rPr>
          <w:spacing w:val="-4"/>
        </w:rPr>
        <w:t xml:space="preserve"> </w:t>
      </w:r>
      <w:r w:rsidRPr="0051183B">
        <w:rPr>
          <w:spacing w:val="-4"/>
          <w:lang w:val="en-US"/>
        </w:rPr>
        <w:t>Variegated</w:t>
      </w:r>
      <w:r w:rsidRPr="00501D73">
        <w:t>'</w:t>
      </w:r>
      <w:r w:rsidRPr="004E4D7C">
        <w:rPr>
          <w:spacing w:val="-4"/>
        </w:rPr>
        <w:t xml:space="preserve">), </w:t>
      </w:r>
      <w:r w:rsidRPr="0051183B">
        <w:rPr>
          <w:spacing w:val="-4"/>
        </w:rPr>
        <w:t>мезофиты</w:t>
      </w:r>
      <w:r w:rsidRPr="004E4D7C">
        <w:rPr>
          <w:spacing w:val="-4"/>
        </w:rPr>
        <w:t xml:space="preserve"> (3</w:t>
      </w:r>
      <w:r>
        <w:rPr>
          <w:spacing w:val="-4"/>
        </w:rPr>
        <w:t> </w:t>
      </w:r>
      <w:r w:rsidRPr="004E4D7C">
        <w:rPr>
          <w:spacing w:val="-4"/>
        </w:rPr>
        <w:t xml:space="preserve">— </w:t>
      </w:r>
      <w:r w:rsidRPr="0051183B">
        <w:rPr>
          <w:i/>
          <w:spacing w:val="-4"/>
          <w:lang w:val="en-US"/>
        </w:rPr>
        <w:t>Forsythia </w:t>
      </w:r>
      <w:r w:rsidRPr="004E4D7C">
        <w:rPr>
          <w:i/>
          <w:spacing w:val="-4"/>
        </w:rPr>
        <w:t>×</w:t>
      </w:r>
      <w:r w:rsidRPr="00DA6C53">
        <w:rPr>
          <w:i/>
          <w:spacing w:val="-4"/>
          <w:lang w:val="en-US"/>
        </w:rPr>
        <w:t> </w:t>
      </w:r>
      <w:r w:rsidRPr="0051183B">
        <w:rPr>
          <w:i/>
          <w:spacing w:val="-4"/>
          <w:lang w:val="en-US"/>
        </w:rPr>
        <w:t>intermedia</w:t>
      </w:r>
      <w:r>
        <w:rPr>
          <w:i/>
          <w:spacing w:val="-4"/>
        </w:rPr>
        <w:t> </w:t>
      </w:r>
      <w:r w:rsidRPr="004E4D7C">
        <w:t>'</w:t>
      </w:r>
      <w:proofErr w:type="spellStart"/>
      <w:r w:rsidRPr="004E4D7C">
        <w:rPr>
          <w:spacing w:val="-4"/>
          <w:lang w:val="en-US"/>
        </w:rPr>
        <w:t>Minigold</w:t>
      </w:r>
      <w:proofErr w:type="spellEnd"/>
      <w:r w:rsidRPr="004E4D7C">
        <w:t>'</w:t>
      </w:r>
      <w:r w:rsidRPr="004E4D7C">
        <w:rPr>
          <w:spacing w:val="-4"/>
        </w:rPr>
        <w:t xml:space="preserve">, </w:t>
      </w:r>
      <w:r w:rsidRPr="0051183B">
        <w:rPr>
          <w:i/>
          <w:spacing w:val="-4"/>
          <w:lang w:val="en-US"/>
        </w:rPr>
        <w:t>Forsythia</w:t>
      </w:r>
      <w:r w:rsidRPr="004E4D7C">
        <w:rPr>
          <w:i/>
          <w:spacing w:val="-4"/>
        </w:rPr>
        <w:t xml:space="preserve"> </w:t>
      </w:r>
      <w:proofErr w:type="spellStart"/>
      <w:r w:rsidRPr="0051183B">
        <w:rPr>
          <w:i/>
          <w:spacing w:val="-4"/>
          <w:lang w:val="en-US"/>
        </w:rPr>
        <w:t>koreana</w:t>
      </w:r>
      <w:proofErr w:type="spellEnd"/>
      <w:r w:rsidRPr="004E4D7C">
        <w:rPr>
          <w:i/>
          <w:spacing w:val="-4"/>
        </w:rPr>
        <w:t xml:space="preserve"> </w:t>
      </w:r>
      <w:r w:rsidRPr="004E4D7C">
        <w:rPr>
          <w:spacing w:val="-4"/>
        </w:rPr>
        <w:t>'</w:t>
      </w:r>
      <w:proofErr w:type="spellStart"/>
      <w:r w:rsidRPr="0051183B">
        <w:rPr>
          <w:spacing w:val="-4"/>
          <w:lang w:val="en-US"/>
        </w:rPr>
        <w:t>Kumson</w:t>
      </w:r>
      <w:proofErr w:type="spellEnd"/>
      <w:r w:rsidRPr="004E4D7C">
        <w:rPr>
          <w:spacing w:val="-4"/>
        </w:rPr>
        <w:t xml:space="preserve">' </w:t>
      </w:r>
      <w:r w:rsidRPr="0051183B">
        <w:rPr>
          <w:spacing w:val="-4"/>
        </w:rPr>
        <w:t>и</w:t>
      </w:r>
      <w:r w:rsidRPr="004E4D7C">
        <w:rPr>
          <w:spacing w:val="-4"/>
        </w:rPr>
        <w:t xml:space="preserve"> </w:t>
      </w:r>
      <w:r w:rsidRPr="0051183B">
        <w:rPr>
          <w:i/>
          <w:spacing w:val="-4"/>
          <w:lang w:val="en-US"/>
        </w:rPr>
        <w:t>Forsythia</w:t>
      </w:r>
      <w:r w:rsidRPr="004E4D7C">
        <w:rPr>
          <w:i/>
          <w:spacing w:val="-4"/>
        </w:rPr>
        <w:t xml:space="preserve"> </w:t>
      </w:r>
      <w:r w:rsidRPr="0051183B">
        <w:rPr>
          <w:i/>
          <w:spacing w:val="-4"/>
          <w:lang w:val="en-US"/>
        </w:rPr>
        <w:t>ovata</w:t>
      </w:r>
      <w:r w:rsidRPr="004E4D7C">
        <w:rPr>
          <w:i/>
          <w:spacing w:val="-4"/>
        </w:rPr>
        <w:t xml:space="preserve"> </w:t>
      </w:r>
      <w:r w:rsidRPr="00BA7E57">
        <w:t>'</w:t>
      </w:r>
      <w:r w:rsidRPr="0051183B">
        <w:rPr>
          <w:lang w:val="en-US"/>
        </w:rPr>
        <w:t>Lynwood</w:t>
      </w:r>
      <w:r w:rsidRPr="00501D73">
        <w:t xml:space="preserve"> </w:t>
      </w:r>
      <w:r w:rsidRPr="0051183B">
        <w:rPr>
          <w:lang w:val="en-US"/>
        </w:rPr>
        <w:t>Gold</w:t>
      </w:r>
      <w:r w:rsidRPr="00BA7E57">
        <w:t>'</w:t>
      </w:r>
      <w:r w:rsidRPr="004E4D7C">
        <w:rPr>
          <w:spacing w:val="-4"/>
        </w:rPr>
        <w:t xml:space="preserve">), </w:t>
      </w:r>
      <w:proofErr w:type="spellStart"/>
      <w:r w:rsidRPr="0051183B">
        <w:rPr>
          <w:spacing w:val="-4"/>
        </w:rPr>
        <w:t>мезоксерофиты</w:t>
      </w:r>
      <w:proofErr w:type="spellEnd"/>
      <w:r w:rsidRPr="004E4D7C">
        <w:rPr>
          <w:spacing w:val="-4"/>
        </w:rPr>
        <w:t xml:space="preserve"> (2</w:t>
      </w:r>
      <w:r w:rsidRPr="00DA6C53">
        <w:rPr>
          <w:spacing w:val="-4"/>
          <w:lang w:val="en-US"/>
        </w:rPr>
        <w:t> </w:t>
      </w:r>
      <w:r w:rsidRPr="004E4D7C">
        <w:rPr>
          <w:spacing w:val="-4"/>
        </w:rPr>
        <w:t xml:space="preserve">— </w:t>
      </w:r>
      <w:r w:rsidRPr="0051183B">
        <w:rPr>
          <w:i/>
          <w:spacing w:val="-4"/>
          <w:lang w:val="en-US"/>
        </w:rPr>
        <w:t>Forsythia </w:t>
      </w:r>
      <w:r w:rsidRPr="004E4D7C">
        <w:rPr>
          <w:i/>
          <w:spacing w:val="-4"/>
        </w:rPr>
        <w:t xml:space="preserve">× </w:t>
      </w:r>
      <w:r w:rsidRPr="0051183B">
        <w:rPr>
          <w:i/>
          <w:spacing w:val="-4"/>
          <w:lang w:val="en-US"/>
        </w:rPr>
        <w:t>intermedia</w:t>
      </w:r>
      <w:r w:rsidRPr="00DA6C53">
        <w:rPr>
          <w:i/>
          <w:spacing w:val="-4"/>
          <w:lang w:val="en-US"/>
        </w:rPr>
        <w:t> </w:t>
      </w:r>
      <w:r w:rsidRPr="00BA7E57">
        <w:t>'</w:t>
      </w:r>
      <w:r w:rsidRPr="0051183B">
        <w:rPr>
          <w:spacing w:val="-4"/>
          <w:lang w:val="en-US"/>
        </w:rPr>
        <w:t>Golden</w:t>
      </w:r>
      <w:r w:rsidRPr="004E4D7C">
        <w:rPr>
          <w:spacing w:val="-4"/>
        </w:rPr>
        <w:t xml:space="preserve"> </w:t>
      </w:r>
      <w:r w:rsidRPr="0051183B">
        <w:rPr>
          <w:spacing w:val="-4"/>
          <w:lang w:val="en-US"/>
        </w:rPr>
        <w:t>Times</w:t>
      </w:r>
      <w:r w:rsidRPr="00BA7E57">
        <w:t>'</w:t>
      </w:r>
      <w:r w:rsidRPr="004E4D7C">
        <w:rPr>
          <w:spacing w:val="-4"/>
        </w:rPr>
        <w:t xml:space="preserve"> </w:t>
      </w:r>
      <w:r w:rsidRPr="0051183B">
        <w:rPr>
          <w:spacing w:val="-4"/>
        </w:rPr>
        <w:t>и</w:t>
      </w:r>
      <w:r w:rsidRPr="004E4D7C">
        <w:rPr>
          <w:spacing w:val="-4"/>
        </w:rPr>
        <w:t xml:space="preserve"> </w:t>
      </w:r>
      <w:r w:rsidRPr="0051183B">
        <w:rPr>
          <w:i/>
          <w:spacing w:val="-4"/>
          <w:lang w:val="en-US"/>
        </w:rPr>
        <w:t>Forsythia</w:t>
      </w:r>
      <w:r w:rsidRPr="004E4D7C">
        <w:rPr>
          <w:i/>
          <w:spacing w:val="-4"/>
        </w:rPr>
        <w:t xml:space="preserve"> × </w:t>
      </w:r>
      <w:r w:rsidRPr="0051183B">
        <w:rPr>
          <w:i/>
          <w:spacing w:val="-4"/>
          <w:lang w:val="en-US"/>
        </w:rPr>
        <w:t>intermedia</w:t>
      </w:r>
      <w:r>
        <w:rPr>
          <w:i/>
          <w:spacing w:val="-4"/>
        </w:rPr>
        <w:t> </w:t>
      </w:r>
      <w:r w:rsidRPr="00BA7E57">
        <w:t>'</w:t>
      </w:r>
      <w:r w:rsidRPr="0051183B">
        <w:rPr>
          <w:spacing w:val="-4"/>
          <w:lang w:val="en-US"/>
        </w:rPr>
        <w:t>Lynwood</w:t>
      </w:r>
      <w:r w:rsidRPr="004E4D7C">
        <w:rPr>
          <w:spacing w:val="-4"/>
        </w:rPr>
        <w:t xml:space="preserve"> </w:t>
      </w:r>
      <w:r w:rsidRPr="0051183B">
        <w:rPr>
          <w:spacing w:val="-4"/>
          <w:lang w:val="en-US"/>
        </w:rPr>
        <w:t>Gold</w:t>
      </w:r>
      <w:r w:rsidRPr="00BA7E57">
        <w:t>'</w:t>
      </w:r>
      <w:r w:rsidRPr="004E4D7C">
        <w:rPr>
          <w:spacing w:val="-4"/>
        </w:rPr>
        <w:t xml:space="preserve">) </w:t>
      </w:r>
      <w:r w:rsidRPr="0051183B">
        <w:rPr>
          <w:spacing w:val="-4"/>
        </w:rPr>
        <w:t>и</w:t>
      </w:r>
      <w:r w:rsidRPr="004E4D7C">
        <w:rPr>
          <w:spacing w:val="-4"/>
        </w:rPr>
        <w:t xml:space="preserve"> </w:t>
      </w:r>
      <w:proofErr w:type="spellStart"/>
      <w:r w:rsidRPr="0051183B">
        <w:rPr>
          <w:spacing w:val="-4"/>
        </w:rPr>
        <w:t>ксеромезофиты</w:t>
      </w:r>
      <w:proofErr w:type="spellEnd"/>
      <w:r w:rsidRPr="004E4D7C">
        <w:rPr>
          <w:spacing w:val="-4"/>
        </w:rPr>
        <w:t xml:space="preserve"> (2</w:t>
      </w:r>
      <w:r>
        <w:rPr>
          <w:spacing w:val="-4"/>
        </w:rPr>
        <w:t> </w:t>
      </w:r>
      <w:r w:rsidRPr="004E4D7C">
        <w:rPr>
          <w:spacing w:val="-4"/>
        </w:rPr>
        <w:t xml:space="preserve">— </w:t>
      </w:r>
      <w:r w:rsidRPr="0051183B">
        <w:rPr>
          <w:i/>
          <w:spacing w:val="-4"/>
          <w:lang w:val="en-US"/>
        </w:rPr>
        <w:t>Forsythia</w:t>
      </w:r>
      <w:r w:rsidRPr="004E4D7C">
        <w:rPr>
          <w:i/>
          <w:spacing w:val="-4"/>
        </w:rPr>
        <w:t xml:space="preserve"> </w:t>
      </w:r>
      <w:r w:rsidRPr="0051183B">
        <w:rPr>
          <w:i/>
          <w:spacing w:val="-4"/>
          <w:lang w:val="en-US"/>
        </w:rPr>
        <w:t>suspense</w:t>
      </w:r>
      <w:r w:rsidRPr="004E4D7C">
        <w:rPr>
          <w:spacing w:val="-4"/>
        </w:rPr>
        <w:t xml:space="preserve"> (</w:t>
      </w:r>
      <w:proofErr w:type="spellStart"/>
      <w:r>
        <w:rPr>
          <w:spacing w:val="-4"/>
          <w:lang w:val="en-US"/>
        </w:rPr>
        <w:t>Thunb</w:t>
      </w:r>
      <w:proofErr w:type="spellEnd"/>
      <w:r w:rsidRPr="004E4D7C">
        <w:rPr>
          <w:spacing w:val="-4"/>
        </w:rPr>
        <w:t xml:space="preserve">.) </w:t>
      </w:r>
      <w:proofErr w:type="spellStart"/>
      <w:r w:rsidRPr="0051183B">
        <w:rPr>
          <w:spacing w:val="-4"/>
          <w:lang w:val="en-US"/>
        </w:rPr>
        <w:t>Vahl</w:t>
      </w:r>
      <w:proofErr w:type="spellEnd"/>
      <w:r w:rsidRPr="00323961">
        <w:rPr>
          <w:spacing w:val="-4"/>
        </w:rPr>
        <w:t xml:space="preserve"> </w:t>
      </w:r>
      <w:r w:rsidRPr="0051183B">
        <w:rPr>
          <w:spacing w:val="-4"/>
        </w:rPr>
        <w:t>и</w:t>
      </w:r>
      <w:r w:rsidRPr="00323961">
        <w:rPr>
          <w:spacing w:val="-4"/>
        </w:rPr>
        <w:t xml:space="preserve"> </w:t>
      </w:r>
      <w:r w:rsidRPr="0051183B">
        <w:rPr>
          <w:i/>
          <w:spacing w:val="-4"/>
          <w:lang w:val="en-US"/>
        </w:rPr>
        <w:t>Forsythia</w:t>
      </w:r>
      <w:r w:rsidRPr="00323961">
        <w:rPr>
          <w:i/>
          <w:spacing w:val="-4"/>
        </w:rPr>
        <w:t xml:space="preserve"> </w:t>
      </w:r>
      <w:proofErr w:type="spellStart"/>
      <w:r w:rsidRPr="0051183B">
        <w:rPr>
          <w:i/>
          <w:spacing w:val="-4"/>
          <w:lang w:val="en-US"/>
        </w:rPr>
        <w:t>viridissima</w:t>
      </w:r>
      <w:proofErr w:type="spellEnd"/>
      <w:r w:rsidRPr="00323961">
        <w:rPr>
          <w:i/>
          <w:spacing w:val="-4"/>
        </w:rPr>
        <w:t xml:space="preserve"> </w:t>
      </w:r>
      <w:proofErr w:type="spellStart"/>
      <w:r>
        <w:rPr>
          <w:spacing w:val="-4"/>
          <w:lang w:val="en-US"/>
        </w:rPr>
        <w:t>Lindl</w:t>
      </w:r>
      <w:proofErr w:type="spellEnd"/>
      <w:r w:rsidRPr="00323961">
        <w:rPr>
          <w:spacing w:val="-4"/>
        </w:rPr>
        <w:t>.).</w:t>
      </w:r>
    </w:p>
    <w:p w:rsidR="00881EFD" w:rsidRPr="004E4D7C" w:rsidRDefault="00881EFD" w:rsidP="00881EFD">
      <w:pPr>
        <w:spacing w:after="0" w:line="360" w:lineRule="auto"/>
        <w:ind w:firstLine="709"/>
        <w:jc w:val="both"/>
        <w:rPr>
          <w:lang w:val="en-US"/>
        </w:rPr>
      </w:pPr>
      <w:r w:rsidRPr="0051183B">
        <w:t>Экологический</w:t>
      </w:r>
      <w:r w:rsidRPr="00157796">
        <w:t xml:space="preserve"> </w:t>
      </w:r>
      <w:r w:rsidRPr="0051183B">
        <w:t>анализ</w:t>
      </w:r>
      <w:r w:rsidRPr="00157796">
        <w:t xml:space="preserve"> </w:t>
      </w:r>
      <w:r w:rsidRPr="0051183B">
        <w:t>по</w:t>
      </w:r>
      <w:r w:rsidRPr="00157796">
        <w:t xml:space="preserve"> </w:t>
      </w:r>
      <w:r w:rsidRPr="0051183B">
        <w:t>отношению</w:t>
      </w:r>
      <w:r w:rsidRPr="00157796">
        <w:t xml:space="preserve"> </w:t>
      </w:r>
      <w:r w:rsidRPr="0051183B">
        <w:t>к</w:t>
      </w:r>
      <w:r w:rsidRPr="00157796">
        <w:t xml:space="preserve"> </w:t>
      </w:r>
      <w:r w:rsidRPr="0051183B">
        <w:t>богатству</w:t>
      </w:r>
      <w:r w:rsidRPr="00157796">
        <w:t xml:space="preserve"> </w:t>
      </w:r>
      <w:r w:rsidRPr="0051183B">
        <w:t>почв</w:t>
      </w:r>
      <w:r w:rsidRPr="00157796">
        <w:t xml:space="preserve"> </w:t>
      </w:r>
      <w:r w:rsidRPr="0051183B">
        <w:t>выявил</w:t>
      </w:r>
      <w:r w:rsidRPr="00157796">
        <w:t xml:space="preserve">, </w:t>
      </w:r>
      <w:r w:rsidRPr="0051183B">
        <w:t>что</w:t>
      </w:r>
      <w:r w:rsidRPr="00157796">
        <w:t xml:space="preserve"> </w:t>
      </w:r>
      <w:r w:rsidRPr="0051183B">
        <w:t>большая</w:t>
      </w:r>
      <w:r w:rsidRPr="00157796">
        <w:t xml:space="preserve"> </w:t>
      </w:r>
      <w:r w:rsidRPr="0051183B">
        <w:t>часть</w:t>
      </w:r>
      <w:r w:rsidRPr="00157796">
        <w:t xml:space="preserve"> </w:t>
      </w:r>
      <w:r w:rsidRPr="0051183B">
        <w:t>является</w:t>
      </w:r>
      <w:r w:rsidRPr="00157796">
        <w:t xml:space="preserve"> </w:t>
      </w:r>
      <w:r w:rsidRPr="0051183B">
        <w:t>эвтрофами</w:t>
      </w:r>
      <w:r w:rsidRPr="00157796">
        <w:t xml:space="preserve"> (5 </w:t>
      </w:r>
      <w:r w:rsidRPr="0051183B">
        <w:t>представителей</w:t>
      </w:r>
      <w:r w:rsidRPr="00157796">
        <w:t xml:space="preserve">: </w:t>
      </w:r>
      <w:r w:rsidRPr="0051183B">
        <w:rPr>
          <w:i/>
          <w:lang w:val="en-US"/>
        </w:rPr>
        <w:t>Forsythia</w:t>
      </w:r>
      <w:r w:rsidRPr="00157796">
        <w:rPr>
          <w:i/>
        </w:rPr>
        <w:t xml:space="preserve"> </w:t>
      </w:r>
      <w:r w:rsidRPr="0051183B">
        <w:rPr>
          <w:i/>
          <w:lang w:val="en-US"/>
        </w:rPr>
        <w:t>suspense</w:t>
      </w:r>
      <w:r w:rsidRPr="002C6196">
        <w:rPr>
          <w:lang w:val="en-US"/>
        </w:rPr>
        <w:t> </w:t>
      </w:r>
      <w:r w:rsidRPr="00157796">
        <w:t>(</w:t>
      </w:r>
      <w:proofErr w:type="spellStart"/>
      <w:r>
        <w:rPr>
          <w:lang w:val="en-US"/>
        </w:rPr>
        <w:t>Thunb</w:t>
      </w:r>
      <w:proofErr w:type="spellEnd"/>
      <w:r w:rsidRPr="00157796">
        <w:t>.)</w:t>
      </w:r>
      <w:r w:rsidRPr="002C6196">
        <w:rPr>
          <w:lang w:val="en-US"/>
        </w:rPr>
        <w:t> </w:t>
      </w:r>
      <w:proofErr w:type="spellStart"/>
      <w:r w:rsidRPr="0051183B">
        <w:rPr>
          <w:lang w:val="en-US"/>
        </w:rPr>
        <w:t>Vahl</w:t>
      </w:r>
      <w:proofErr w:type="spellEnd"/>
      <w:r w:rsidRPr="0051183B">
        <w:rPr>
          <w:lang w:val="en-US"/>
        </w:rPr>
        <w:t xml:space="preserve">, </w:t>
      </w:r>
      <w:r w:rsidRPr="0051183B">
        <w:rPr>
          <w:i/>
          <w:lang w:val="en-US"/>
        </w:rPr>
        <w:t xml:space="preserve">Forsythia </w:t>
      </w:r>
      <w:proofErr w:type="spellStart"/>
      <w:r w:rsidRPr="0051183B">
        <w:rPr>
          <w:i/>
          <w:lang w:val="en-US"/>
        </w:rPr>
        <w:t>viridissima</w:t>
      </w:r>
      <w:proofErr w:type="spellEnd"/>
      <w:r w:rsidRPr="0051183B">
        <w:rPr>
          <w:i/>
          <w:lang w:val="en-US"/>
        </w:rPr>
        <w:t xml:space="preserve"> </w:t>
      </w:r>
      <w:proofErr w:type="spellStart"/>
      <w:r>
        <w:rPr>
          <w:lang w:val="en-US"/>
        </w:rPr>
        <w:t>Lindl</w:t>
      </w:r>
      <w:proofErr w:type="spellEnd"/>
      <w:r>
        <w:rPr>
          <w:lang w:val="en-US"/>
        </w:rPr>
        <w:t>.</w:t>
      </w:r>
      <w:r w:rsidRPr="0051183B">
        <w:rPr>
          <w:lang w:val="en-US"/>
        </w:rPr>
        <w:t xml:space="preserve">, </w:t>
      </w:r>
      <w:r w:rsidRPr="0051183B">
        <w:rPr>
          <w:i/>
          <w:lang w:val="en-US"/>
        </w:rPr>
        <w:t>Forsythia × intermedia</w:t>
      </w:r>
      <w:r w:rsidRPr="00640BF5">
        <w:rPr>
          <w:i/>
          <w:lang w:val="en-US"/>
        </w:rPr>
        <w:t> </w:t>
      </w:r>
      <w:r w:rsidRPr="004E4D7C">
        <w:rPr>
          <w:lang w:val="en-US"/>
        </w:rPr>
        <w:t>'</w:t>
      </w:r>
      <w:proofErr w:type="spellStart"/>
      <w:r w:rsidRPr="0051183B">
        <w:rPr>
          <w:lang w:val="en-US"/>
        </w:rPr>
        <w:t>Spectabilis</w:t>
      </w:r>
      <w:proofErr w:type="spellEnd"/>
      <w:r w:rsidRPr="0051183B">
        <w:rPr>
          <w:lang w:val="en-US"/>
        </w:rPr>
        <w:t xml:space="preserve"> Variegated</w:t>
      </w:r>
      <w:r w:rsidRPr="004E4D7C">
        <w:rPr>
          <w:lang w:val="en-US"/>
        </w:rPr>
        <w:t>'</w:t>
      </w:r>
      <w:r w:rsidRPr="0051183B">
        <w:rPr>
          <w:lang w:val="en-US"/>
        </w:rPr>
        <w:t xml:space="preserve">, </w:t>
      </w:r>
      <w:r w:rsidRPr="0051183B">
        <w:rPr>
          <w:i/>
          <w:lang w:val="en-US"/>
        </w:rPr>
        <w:t xml:space="preserve">Forsythia </w:t>
      </w:r>
      <w:proofErr w:type="spellStart"/>
      <w:r w:rsidRPr="0051183B">
        <w:rPr>
          <w:i/>
          <w:lang w:val="en-US"/>
        </w:rPr>
        <w:t>koreana</w:t>
      </w:r>
      <w:proofErr w:type="spellEnd"/>
      <w:r w:rsidRPr="0051183B">
        <w:rPr>
          <w:i/>
          <w:lang w:val="en-US"/>
        </w:rPr>
        <w:t xml:space="preserve"> </w:t>
      </w:r>
      <w:r w:rsidRPr="0051183B">
        <w:rPr>
          <w:lang w:val="en-US"/>
        </w:rPr>
        <w:t>'</w:t>
      </w:r>
      <w:proofErr w:type="spellStart"/>
      <w:r w:rsidRPr="0051183B">
        <w:rPr>
          <w:lang w:val="en-US"/>
        </w:rPr>
        <w:t>Kumson</w:t>
      </w:r>
      <w:proofErr w:type="spellEnd"/>
      <w:r w:rsidRPr="0051183B">
        <w:rPr>
          <w:lang w:val="en-US"/>
        </w:rPr>
        <w:t xml:space="preserve">' </w:t>
      </w:r>
      <w:r w:rsidRPr="0051183B">
        <w:t>и</w:t>
      </w:r>
      <w:r w:rsidRPr="00436993">
        <w:rPr>
          <w:lang w:val="en-US"/>
        </w:rPr>
        <w:t> </w:t>
      </w:r>
      <w:r w:rsidRPr="0051183B">
        <w:rPr>
          <w:i/>
          <w:lang w:val="en-US"/>
        </w:rPr>
        <w:t xml:space="preserve">Forsythia ovata </w:t>
      </w:r>
      <w:r w:rsidRPr="004E4D7C">
        <w:rPr>
          <w:lang w:val="en-US"/>
        </w:rPr>
        <w:t>'</w:t>
      </w:r>
      <w:r w:rsidRPr="0051183B">
        <w:rPr>
          <w:spacing w:val="-4"/>
          <w:lang w:val="en-US"/>
        </w:rPr>
        <w:t>Lynwood</w:t>
      </w:r>
      <w:r w:rsidRPr="004E4D7C">
        <w:rPr>
          <w:spacing w:val="-4"/>
          <w:lang w:val="en-US"/>
        </w:rPr>
        <w:t xml:space="preserve"> </w:t>
      </w:r>
      <w:r w:rsidRPr="0051183B">
        <w:rPr>
          <w:spacing w:val="-4"/>
          <w:lang w:val="en-US"/>
        </w:rPr>
        <w:t>Gold</w:t>
      </w:r>
      <w:r w:rsidRPr="004E4D7C">
        <w:rPr>
          <w:lang w:val="en-US"/>
        </w:rPr>
        <w:t xml:space="preserve">'), </w:t>
      </w:r>
      <w:r w:rsidRPr="0051183B">
        <w:t>так</w:t>
      </w:r>
      <w:r w:rsidRPr="004E4D7C">
        <w:rPr>
          <w:lang w:val="en-US"/>
        </w:rPr>
        <w:t xml:space="preserve"> </w:t>
      </w:r>
      <w:r w:rsidRPr="0051183B">
        <w:t>же</w:t>
      </w:r>
      <w:r w:rsidRPr="004E4D7C">
        <w:rPr>
          <w:lang w:val="en-US"/>
        </w:rPr>
        <w:t xml:space="preserve"> </w:t>
      </w:r>
      <w:r w:rsidRPr="0051183B">
        <w:t>выявлены</w:t>
      </w:r>
      <w:r w:rsidRPr="004E4D7C">
        <w:rPr>
          <w:lang w:val="en-US"/>
        </w:rPr>
        <w:t xml:space="preserve"> </w:t>
      </w:r>
      <w:r w:rsidRPr="0051183B">
        <w:t>группы</w:t>
      </w:r>
      <w:r w:rsidRPr="004E4D7C">
        <w:rPr>
          <w:lang w:val="en-US"/>
        </w:rPr>
        <w:t xml:space="preserve"> </w:t>
      </w:r>
      <w:r w:rsidRPr="0051183B">
        <w:t>олиготрофов</w:t>
      </w:r>
      <w:r w:rsidRPr="004E4D7C">
        <w:rPr>
          <w:lang w:val="en-US"/>
        </w:rPr>
        <w:t xml:space="preserve"> (1 </w:t>
      </w:r>
      <w:r w:rsidRPr="0051183B">
        <w:t>представитель</w:t>
      </w:r>
      <w:r w:rsidRPr="004E4D7C">
        <w:rPr>
          <w:lang w:val="en-US"/>
        </w:rPr>
        <w:t xml:space="preserve">: </w:t>
      </w:r>
      <w:r w:rsidRPr="0051183B">
        <w:rPr>
          <w:i/>
          <w:lang w:val="en-US"/>
        </w:rPr>
        <w:t>Forsythia</w:t>
      </w:r>
      <w:r w:rsidRPr="004E4D7C">
        <w:rPr>
          <w:i/>
          <w:lang w:val="en-US"/>
        </w:rPr>
        <w:t xml:space="preserve"> × </w:t>
      </w:r>
      <w:r w:rsidRPr="0051183B">
        <w:rPr>
          <w:i/>
          <w:lang w:val="en-US"/>
        </w:rPr>
        <w:t>intermedia</w:t>
      </w:r>
      <w:r w:rsidRPr="004E4D7C">
        <w:rPr>
          <w:i/>
          <w:lang w:val="en-US"/>
        </w:rPr>
        <w:t> </w:t>
      </w:r>
      <w:r w:rsidRPr="004E4D7C">
        <w:rPr>
          <w:lang w:val="en-US"/>
        </w:rPr>
        <w:t>'</w:t>
      </w:r>
      <w:r w:rsidRPr="0051183B">
        <w:rPr>
          <w:lang w:val="en-US"/>
        </w:rPr>
        <w:t>Golden Times</w:t>
      </w:r>
      <w:r w:rsidRPr="004E4D7C">
        <w:rPr>
          <w:lang w:val="en-US"/>
        </w:rPr>
        <w:t>'</w:t>
      </w:r>
      <w:r w:rsidRPr="0051183B">
        <w:rPr>
          <w:lang w:val="en-US"/>
        </w:rPr>
        <w:t xml:space="preserve">) </w:t>
      </w:r>
      <w:r w:rsidRPr="0051183B">
        <w:t>и</w:t>
      </w:r>
      <w:r w:rsidRPr="0051183B">
        <w:rPr>
          <w:lang w:val="en-US"/>
        </w:rPr>
        <w:t xml:space="preserve"> </w:t>
      </w:r>
      <w:r w:rsidRPr="0051183B">
        <w:t>мезотрофов</w:t>
      </w:r>
      <w:r w:rsidRPr="0051183B">
        <w:rPr>
          <w:lang w:val="en-US"/>
        </w:rPr>
        <w:t xml:space="preserve"> (2 </w:t>
      </w:r>
      <w:r w:rsidRPr="0051183B">
        <w:t>представителя</w:t>
      </w:r>
      <w:r w:rsidRPr="0051183B">
        <w:rPr>
          <w:lang w:val="en-US"/>
        </w:rPr>
        <w:t xml:space="preserve">: </w:t>
      </w:r>
      <w:r w:rsidRPr="0051183B">
        <w:rPr>
          <w:i/>
          <w:lang w:val="en-US"/>
        </w:rPr>
        <w:t xml:space="preserve">Forsythia × intermedia </w:t>
      </w:r>
      <w:r w:rsidRPr="004E4D7C">
        <w:rPr>
          <w:lang w:val="en-US"/>
        </w:rPr>
        <w:t>'</w:t>
      </w:r>
      <w:r w:rsidRPr="0051183B">
        <w:rPr>
          <w:lang w:val="en-US"/>
        </w:rPr>
        <w:t>Lynwood Gold</w:t>
      </w:r>
      <w:r w:rsidRPr="004E4D7C">
        <w:rPr>
          <w:lang w:val="en-US"/>
        </w:rPr>
        <w:t>'</w:t>
      </w:r>
      <w:r w:rsidRPr="0051183B">
        <w:rPr>
          <w:lang w:val="en-US"/>
        </w:rPr>
        <w:t xml:space="preserve"> </w:t>
      </w:r>
      <w:r w:rsidRPr="0051183B">
        <w:t>и</w:t>
      </w:r>
      <w:r w:rsidRPr="0051183B">
        <w:rPr>
          <w:lang w:val="en-US"/>
        </w:rPr>
        <w:t xml:space="preserve"> </w:t>
      </w:r>
      <w:r w:rsidRPr="0051183B">
        <w:rPr>
          <w:i/>
          <w:lang w:val="en-US"/>
        </w:rPr>
        <w:t>Forsythia</w:t>
      </w:r>
      <w:r w:rsidRPr="00DA6C53">
        <w:rPr>
          <w:i/>
          <w:lang w:val="en-US"/>
        </w:rPr>
        <w:t> </w:t>
      </w:r>
      <w:r w:rsidRPr="0051183B">
        <w:rPr>
          <w:i/>
          <w:lang w:val="en-US"/>
        </w:rPr>
        <w:t>×</w:t>
      </w:r>
      <w:r w:rsidRPr="00DA6C53">
        <w:rPr>
          <w:i/>
          <w:lang w:val="en-US"/>
        </w:rPr>
        <w:t> </w:t>
      </w:r>
      <w:r w:rsidRPr="0051183B">
        <w:rPr>
          <w:i/>
          <w:lang w:val="en-US"/>
        </w:rPr>
        <w:t xml:space="preserve">intermedia </w:t>
      </w:r>
      <w:r w:rsidRPr="004E4D7C">
        <w:rPr>
          <w:lang w:val="en-US"/>
        </w:rPr>
        <w:t>'</w:t>
      </w:r>
      <w:proofErr w:type="spellStart"/>
      <w:r w:rsidRPr="0051183B">
        <w:rPr>
          <w:lang w:val="en-US"/>
        </w:rPr>
        <w:t>Minigold</w:t>
      </w:r>
      <w:proofErr w:type="spellEnd"/>
      <w:r w:rsidRPr="004E4D7C">
        <w:rPr>
          <w:lang w:val="en-US"/>
        </w:rPr>
        <w:t>').</w:t>
      </w:r>
    </w:p>
    <w:p w:rsidR="00881EFD" w:rsidRPr="004E4D7C" w:rsidRDefault="00881EFD" w:rsidP="00881EFD">
      <w:pPr>
        <w:spacing w:after="0" w:line="360" w:lineRule="auto"/>
        <w:ind w:firstLine="709"/>
        <w:jc w:val="both"/>
      </w:pPr>
      <w:r w:rsidRPr="0051183B">
        <w:t xml:space="preserve">Фенологический анализ показал, что род </w:t>
      </w:r>
      <w:r w:rsidRPr="004E4D7C">
        <w:rPr>
          <w:i/>
          <w:iCs/>
          <w:lang w:val="en-US"/>
        </w:rPr>
        <w:t>Forsythia</w:t>
      </w:r>
      <w:r w:rsidRPr="004E4D7C">
        <w:rPr>
          <w:i/>
          <w:iCs/>
        </w:rPr>
        <w:t xml:space="preserve"> </w:t>
      </w:r>
      <w:proofErr w:type="spellStart"/>
      <w:r>
        <w:rPr>
          <w:lang w:val="en-US"/>
        </w:rPr>
        <w:t>Vahl</w:t>
      </w:r>
      <w:proofErr w:type="spellEnd"/>
      <w:r w:rsidRPr="004E4D7C">
        <w:t xml:space="preserve"> </w:t>
      </w:r>
      <w:r w:rsidRPr="0051183B">
        <w:t xml:space="preserve">в коллекции относится к раннецветущим кустарникам, у которых начало продолжительного цветения наступает с повышения среднесуточных температур в марте. Цветение продолжительное, до конца апреля, со 2 декады апреля ему сопутствует </w:t>
      </w:r>
      <w:proofErr w:type="spellStart"/>
      <w:r w:rsidRPr="0051183B">
        <w:t>облиственение</w:t>
      </w:r>
      <w:proofErr w:type="spellEnd"/>
      <w:r w:rsidRPr="0051183B">
        <w:t>. Опадание листьев наступает у разных сортов и видов в</w:t>
      </w:r>
      <w:r>
        <w:t> </w:t>
      </w:r>
      <w:r w:rsidRPr="0051183B">
        <w:t>первой декаде ноября, опадание происходит в разное время:</w:t>
      </w:r>
      <w:r w:rsidRPr="0051183B">
        <w:rPr>
          <w:i/>
        </w:rPr>
        <w:t xml:space="preserve"> </w:t>
      </w:r>
      <w:r w:rsidRPr="0051183B">
        <w:rPr>
          <w:i/>
          <w:lang w:val="en-US"/>
        </w:rPr>
        <w:t>Forsythia</w:t>
      </w:r>
      <w:r>
        <w:rPr>
          <w:i/>
        </w:rPr>
        <w:t> </w:t>
      </w:r>
      <w:r w:rsidRPr="0051183B">
        <w:rPr>
          <w:i/>
          <w:lang w:val="en-US"/>
        </w:rPr>
        <w:t>ovata</w:t>
      </w:r>
      <w:r>
        <w:rPr>
          <w:i/>
          <w:sz w:val="24"/>
          <w:szCs w:val="24"/>
        </w:rPr>
        <w:t> </w:t>
      </w:r>
      <w:r w:rsidRPr="004E4D7C">
        <w:t>'</w:t>
      </w:r>
      <w:r w:rsidRPr="0051183B">
        <w:rPr>
          <w:lang w:val="en-US"/>
        </w:rPr>
        <w:t>Lynwood</w:t>
      </w:r>
      <w:r w:rsidRPr="004E4D7C">
        <w:t xml:space="preserve"> </w:t>
      </w:r>
      <w:r w:rsidRPr="0051183B">
        <w:rPr>
          <w:lang w:val="en-US"/>
        </w:rPr>
        <w:t>Gold</w:t>
      </w:r>
      <w:r w:rsidRPr="004E4D7C">
        <w:t xml:space="preserve">', </w:t>
      </w:r>
      <w:r w:rsidRPr="0051183B">
        <w:rPr>
          <w:i/>
          <w:lang w:val="en-US"/>
        </w:rPr>
        <w:t>Forsythia</w:t>
      </w:r>
      <w:r w:rsidRPr="004E4D7C">
        <w:rPr>
          <w:i/>
        </w:rPr>
        <w:t xml:space="preserve"> </w:t>
      </w:r>
      <w:r w:rsidRPr="0051183B">
        <w:rPr>
          <w:i/>
          <w:lang w:val="en-US"/>
        </w:rPr>
        <w:t>suspense</w:t>
      </w:r>
      <w:r w:rsidRPr="004E4D7C">
        <w:t xml:space="preserve"> (</w:t>
      </w:r>
      <w:proofErr w:type="spellStart"/>
      <w:r>
        <w:rPr>
          <w:lang w:val="en-US"/>
        </w:rPr>
        <w:t>Thunb</w:t>
      </w:r>
      <w:proofErr w:type="spellEnd"/>
      <w:r w:rsidRPr="004E4D7C">
        <w:t xml:space="preserve">.) </w:t>
      </w:r>
      <w:proofErr w:type="spellStart"/>
      <w:r w:rsidRPr="0051183B">
        <w:rPr>
          <w:lang w:val="en-US"/>
        </w:rPr>
        <w:t>Vahl</w:t>
      </w:r>
      <w:proofErr w:type="spellEnd"/>
      <w:r w:rsidRPr="004E4D7C">
        <w:t xml:space="preserve">, </w:t>
      </w:r>
      <w:r w:rsidRPr="0051183B">
        <w:rPr>
          <w:i/>
          <w:lang w:val="en-US"/>
        </w:rPr>
        <w:t>Forsythia</w:t>
      </w:r>
      <w:r w:rsidRPr="00640BF5">
        <w:rPr>
          <w:i/>
          <w:lang w:val="en-US"/>
        </w:rPr>
        <w:t> </w:t>
      </w:r>
      <w:proofErr w:type="spellStart"/>
      <w:r w:rsidRPr="0051183B">
        <w:rPr>
          <w:i/>
          <w:lang w:val="en-US"/>
        </w:rPr>
        <w:t>viridissima</w:t>
      </w:r>
      <w:proofErr w:type="spellEnd"/>
      <w:r w:rsidRPr="004E4D7C">
        <w:rPr>
          <w:i/>
        </w:rPr>
        <w:t xml:space="preserve"> </w:t>
      </w:r>
      <w:proofErr w:type="spellStart"/>
      <w:r>
        <w:rPr>
          <w:lang w:val="en-US"/>
        </w:rPr>
        <w:t>Lindl</w:t>
      </w:r>
      <w:proofErr w:type="spellEnd"/>
      <w:r w:rsidRPr="004E4D7C">
        <w:t xml:space="preserve">., </w:t>
      </w:r>
      <w:r w:rsidRPr="0051183B">
        <w:rPr>
          <w:i/>
          <w:lang w:val="en-US"/>
        </w:rPr>
        <w:t>Forsythia</w:t>
      </w:r>
      <w:r w:rsidRPr="004E4D7C">
        <w:rPr>
          <w:i/>
        </w:rPr>
        <w:t xml:space="preserve"> × </w:t>
      </w:r>
      <w:r w:rsidRPr="0051183B">
        <w:rPr>
          <w:i/>
          <w:lang w:val="en-US"/>
        </w:rPr>
        <w:t>intermedia</w:t>
      </w:r>
      <w:r w:rsidRPr="004E4D7C">
        <w:rPr>
          <w:i/>
        </w:rPr>
        <w:t xml:space="preserve"> </w:t>
      </w:r>
      <w:r w:rsidRPr="004E4D7C">
        <w:t>'</w:t>
      </w:r>
      <w:proofErr w:type="spellStart"/>
      <w:r w:rsidRPr="0051183B">
        <w:rPr>
          <w:lang w:val="en-US"/>
        </w:rPr>
        <w:t>Spectabilis</w:t>
      </w:r>
      <w:proofErr w:type="spellEnd"/>
      <w:r w:rsidRPr="004E4D7C">
        <w:t xml:space="preserve"> </w:t>
      </w:r>
      <w:r w:rsidRPr="0051183B">
        <w:rPr>
          <w:lang w:val="en-US"/>
        </w:rPr>
        <w:t>Variegated</w:t>
      </w:r>
      <w:r w:rsidRPr="004E4D7C">
        <w:t xml:space="preserve">', </w:t>
      </w:r>
      <w:r w:rsidRPr="0051183B">
        <w:rPr>
          <w:i/>
          <w:lang w:val="en-US"/>
        </w:rPr>
        <w:t>Forsythia</w:t>
      </w:r>
      <w:r w:rsidRPr="00640BF5">
        <w:rPr>
          <w:i/>
          <w:lang w:val="en-US"/>
        </w:rPr>
        <w:t> </w:t>
      </w:r>
      <w:r w:rsidRPr="004E4D7C">
        <w:rPr>
          <w:i/>
        </w:rPr>
        <w:t xml:space="preserve">× </w:t>
      </w:r>
      <w:r w:rsidRPr="0051183B">
        <w:rPr>
          <w:i/>
          <w:lang w:val="en-US"/>
        </w:rPr>
        <w:t>intermedia</w:t>
      </w:r>
      <w:r w:rsidRPr="004E4D7C">
        <w:rPr>
          <w:i/>
        </w:rPr>
        <w:t xml:space="preserve"> </w:t>
      </w:r>
      <w:r w:rsidRPr="004E4D7C">
        <w:t>'</w:t>
      </w:r>
      <w:r w:rsidRPr="0051183B">
        <w:rPr>
          <w:lang w:val="en-US"/>
        </w:rPr>
        <w:t>Golden</w:t>
      </w:r>
      <w:r w:rsidRPr="004E4D7C">
        <w:t xml:space="preserve"> </w:t>
      </w:r>
      <w:r w:rsidRPr="0051183B">
        <w:rPr>
          <w:lang w:val="en-US"/>
        </w:rPr>
        <w:t>Times</w:t>
      </w:r>
      <w:r w:rsidRPr="004E4D7C">
        <w:t xml:space="preserve">' </w:t>
      </w:r>
      <w:r w:rsidRPr="0051183B">
        <w:t>окончательно</w:t>
      </w:r>
      <w:r w:rsidRPr="004E4D7C">
        <w:t xml:space="preserve"> </w:t>
      </w:r>
      <w:r w:rsidRPr="0051183B">
        <w:t>листья</w:t>
      </w:r>
      <w:r w:rsidRPr="004E4D7C">
        <w:t xml:space="preserve"> </w:t>
      </w:r>
      <w:r w:rsidRPr="0051183B">
        <w:t>опадают</w:t>
      </w:r>
      <w:r w:rsidRPr="004E4D7C">
        <w:t xml:space="preserve"> </w:t>
      </w:r>
      <w:r w:rsidRPr="0051183B">
        <w:t>во</w:t>
      </w:r>
      <w:r w:rsidRPr="00640BF5">
        <w:rPr>
          <w:lang w:val="en-US"/>
        </w:rPr>
        <w:t> </w:t>
      </w:r>
      <w:r w:rsidRPr="004E4D7C">
        <w:t>2</w:t>
      </w:r>
      <w:r w:rsidRPr="00640BF5">
        <w:rPr>
          <w:lang w:val="en-US"/>
        </w:rPr>
        <w:t> </w:t>
      </w:r>
      <w:r w:rsidRPr="0051183B">
        <w:t>декаде</w:t>
      </w:r>
      <w:r w:rsidRPr="004E4D7C">
        <w:t xml:space="preserve"> </w:t>
      </w:r>
      <w:r w:rsidRPr="0051183B">
        <w:t>ноября</w:t>
      </w:r>
      <w:r w:rsidRPr="004E4D7C">
        <w:t xml:space="preserve">, </w:t>
      </w:r>
      <w:r w:rsidRPr="0051183B">
        <w:t>в</w:t>
      </w:r>
      <w:r w:rsidRPr="0051183B">
        <w:rPr>
          <w:lang w:val="en-US"/>
        </w:rPr>
        <w:t> </w:t>
      </w:r>
      <w:r w:rsidRPr="004E4D7C">
        <w:t>1</w:t>
      </w:r>
      <w:r w:rsidRPr="0051183B">
        <w:rPr>
          <w:lang w:val="en-US"/>
        </w:rPr>
        <w:t> </w:t>
      </w:r>
      <w:r w:rsidRPr="0051183B">
        <w:t>декаде</w:t>
      </w:r>
      <w:r w:rsidRPr="004E4D7C">
        <w:t xml:space="preserve"> </w:t>
      </w:r>
      <w:r w:rsidRPr="0051183B">
        <w:t>ноября</w:t>
      </w:r>
      <w:r w:rsidRPr="0051183B">
        <w:rPr>
          <w:lang w:val="en-US"/>
        </w:rPr>
        <w:t> </w:t>
      </w:r>
      <w:r w:rsidRPr="004E4D7C">
        <w:t xml:space="preserve">— </w:t>
      </w:r>
      <w:proofErr w:type="spellStart"/>
      <w:r w:rsidRPr="0051183B">
        <w:rPr>
          <w:i/>
          <w:lang w:val="de-DE"/>
        </w:rPr>
        <w:t>Forsythia</w:t>
      </w:r>
      <w:proofErr w:type="spellEnd"/>
      <w:r w:rsidRPr="0051183B">
        <w:rPr>
          <w:i/>
          <w:lang w:val="de-DE"/>
        </w:rPr>
        <w:t xml:space="preserve"> </w:t>
      </w:r>
      <w:proofErr w:type="spellStart"/>
      <w:r w:rsidRPr="0051183B">
        <w:rPr>
          <w:i/>
          <w:lang w:val="de-DE"/>
        </w:rPr>
        <w:t>koreana</w:t>
      </w:r>
      <w:proofErr w:type="spellEnd"/>
      <w:r w:rsidRPr="0051183B">
        <w:rPr>
          <w:i/>
          <w:lang w:val="de-DE"/>
        </w:rPr>
        <w:t xml:space="preserve"> </w:t>
      </w:r>
      <w:r w:rsidRPr="0051183B">
        <w:rPr>
          <w:lang w:val="de-DE"/>
        </w:rPr>
        <w:t>'</w:t>
      </w:r>
      <w:proofErr w:type="spellStart"/>
      <w:r w:rsidRPr="0051183B">
        <w:rPr>
          <w:lang w:val="de-DE"/>
        </w:rPr>
        <w:t>Kumson</w:t>
      </w:r>
      <w:proofErr w:type="spellEnd"/>
      <w:r w:rsidRPr="0051183B">
        <w:rPr>
          <w:lang w:val="de-DE"/>
        </w:rPr>
        <w:t>'</w:t>
      </w:r>
      <w:r w:rsidRPr="004E4D7C">
        <w:t xml:space="preserve"> </w:t>
      </w:r>
      <w:r w:rsidRPr="0051183B">
        <w:t>и</w:t>
      </w:r>
      <w:r w:rsidRPr="0051183B">
        <w:rPr>
          <w:lang w:val="en-US"/>
        </w:rPr>
        <w:t> </w:t>
      </w:r>
      <w:r w:rsidRPr="0051183B">
        <w:t>в</w:t>
      </w:r>
      <w:r w:rsidRPr="0051183B">
        <w:rPr>
          <w:lang w:val="en-US"/>
        </w:rPr>
        <w:t> </w:t>
      </w:r>
      <w:r w:rsidRPr="0051183B">
        <w:t>конце</w:t>
      </w:r>
      <w:r w:rsidRPr="004E4D7C">
        <w:t xml:space="preserve"> 2 </w:t>
      </w:r>
      <w:r w:rsidRPr="0051183B">
        <w:t>декады</w:t>
      </w:r>
      <w:r w:rsidRPr="0051183B">
        <w:rPr>
          <w:lang w:val="en-US"/>
        </w:rPr>
        <w:t> </w:t>
      </w:r>
      <w:r w:rsidRPr="004E4D7C">
        <w:t xml:space="preserve">— </w:t>
      </w:r>
      <w:r w:rsidRPr="0051183B">
        <w:t>в</w:t>
      </w:r>
      <w:r w:rsidRPr="004E4D7C">
        <w:t xml:space="preserve"> </w:t>
      </w:r>
      <w:r w:rsidRPr="0051183B">
        <w:t>начале</w:t>
      </w:r>
      <w:r w:rsidRPr="004E4D7C">
        <w:t xml:space="preserve"> 3 </w:t>
      </w:r>
      <w:r w:rsidRPr="0051183B">
        <w:t>декады</w:t>
      </w:r>
      <w:r w:rsidRPr="004E4D7C">
        <w:t xml:space="preserve">: </w:t>
      </w:r>
      <w:r w:rsidRPr="0051183B">
        <w:rPr>
          <w:i/>
          <w:lang w:val="en-US"/>
        </w:rPr>
        <w:t>Forsythia</w:t>
      </w:r>
      <w:r w:rsidRPr="004E4D7C">
        <w:rPr>
          <w:i/>
        </w:rPr>
        <w:t xml:space="preserve"> × </w:t>
      </w:r>
      <w:r w:rsidRPr="0051183B">
        <w:rPr>
          <w:i/>
          <w:lang w:val="en-US"/>
        </w:rPr>
        <w:t>intermedia</w:t>
      </w:r>
      <w:r w:rsidRPr="004E4D7C">
        <w:rPr>
          <w:i/>
        </w:rPr>
        <w:t xml:space="preserve"> </w:t>
      </w:r>
      <w:r w:rsidRPr="004E4D7C">
        <w:t>'</w:t>
      </w:r>
      <w:r w:rsidRPr="0051183B">
        <w:rPr>
          <w:lang w:val="en-US"/>
        </w:rPr>
        <w:t>Lynwood</w:t>
      </w:r>
      <w:r w:rsidRPr="004E4D7C">
        <w:t xml:space="preserve"> </w:t>
      </w:r>
      <w:r w:rsidRPr="0051183B">
        <w:rPr>
          <w:lang w:val="en-US"/>
        </w:rPr>
        <w:t>Gold</w:t>
      </w:r>
      <w:r w:rsidRPr="004E4D7C">
        <w:t xml:space="preserve">', </w:t>
      </w:r>
      <w:r w:rsidRPr="0051183B">
        <w:rPr>
          <w:i/>
          <w:lang w:val="en-US"/>
        </w:rPr>
        <w:t>Forsythia</w:t>
      </w:r>
      <w:r w:rsidRPr="004E4D7C">
        <w:rPr>
          <w:i/>
        </w:rPr>
        <w:t xml:space="preserve"> × </w:t>
      </w:r>
      <w:r w:rsidRPr="0051183B">
        <w:rPr>
          <w:i/>
          <w:lang w:val="en-US"/>
        </w:rPr>
        <w:t>intermedia</w:t>
      </w:r>
      <w:r w:rsidRPr="004E4D7C">
        <w:rPr>
          <w:i/>
        </w:rPr>
        <w:t xml:space="preserve"> </w:t>
      </w:r>
      <w:r w:rsidRPr="004E4D7C">
        <w:t>'</w:t>
      </w:r>
      <w:proofErr w:type="spellStart"/>
      <w:r w:rsidRPr="0051183B">
        <w:rPr>
          <w:lang w:val="en-US"/>
        </w:rPr>
        <w:t>Minigold</w:t>
      </w:r>
      <w:proofErr w:type="spellEnd"/>
      <w:r w:rsidRPr="004E4D7C">
        <w:t>'.</w:t>
      </w:r>
    </w:p>
    <w:p w:rsidR="00881EFD" w:rsidRPr="00DA6C53" w:rsidRDefault="00C9166F" w:rsidP="00881EFD">
      <w:pPr>
        <w:spacing w:after="0" w:line="360" w:lineRule="auto"/>
        <w:ind w:firstLine="709"/>
        <w:jc w:val="both"/>
      </w:pPr>
      <w:r>
        <w:t>В результате</w:t>
      </w:r>
      <w:r w:rsidR="00881EFD" w:rsidRPr="00157796">
        <w:t xml:space="preserve"> </w:t>
      </w:r>
      <w:r w:rsidR="00881EFD" w:rsidRPr="0051183B">
        <w:t>анализ</w:t>
      </w:r>
      <w:r>
        <w:t>а</w:t>
      </w:r>
      <w:r w:rsidR="00881EFD" w:rsidRPr="00157796">
        <w:t xml:space="preserve"> </w:t>
      </w:r>
      <w:r w:rsidR="00881EFD" w:rsidRPr="0051183B">
        <w:t>холодоустойчивости</w:t>
      </w:r>
      <w:r w:rsidR="00881EFD" w:rsidRPr="00157796">
        <w:t xml:space="preserve"> 6 </w:t>
      </w:r>
      <w:r w:rsidR="00881EFD" w:rsidRPr="0051183B">
        <w:t>представителей</w:t>
      </w:r>
      <w:r w:rsidR="00881EFD" w:rsidRPr="00157796">
        <w:t xml:space="preserve"> (</w:t>
      </w:r>
      <w:r w:rsidR="00881EFD" w:rsidRPr="0051183B">
        <w:rPr>
          <w:i/>
          <w:lang w:val="en-US"/>
        </w:rPr>
        <w:t>Forsythia</w:t>
      </w:r>
      <w:r w:rsidR="00881EFD" w:rsidRPr="00157796">
        <w:rPr>
          <w:i/>
        </w:rPr>
        <w:t xml:space="preserve"> </w:t>
      </w:r>
      <w:r w:rsidR="00881EFD" w:rsidRPr="0051183B">
        <w:rPr>
          <w:i/>
          <w:lang w:val="en-US"/>
        </w:rPr>
        <w:t>suspense</w:t>
      </w:r>
      <w:r w:rsidR="00881EFD" w:rsidRPr="00157796">
        <w:t xml:space="preserve"> (</w:t>
      </w:r>
      <w:proofErr w:type="spellStart"/>
      <w:r w:rsidR="00881EFD">
        <w:rPr>
          <w:lang w:val="en-US"/>
        </w:rPr>
        <w:t>Thunb</w:t>
      </w:r>
      <w:proofErr w:type="spellEnd"/>
      <w:r w:rsidR="00881EFD" w:rsidRPr="00157796">
        <w:t xml:space="preserve">.) </w:t>
      </w:r>
      <w:proofErr w:type="spellStart"/>
      <w:r w:rsidR="00881EFD" w:rsidRPr="0051183B">
        <w:rPr>
          <w:lang w:val="en-US"/>
        </w:rPr>
        <w:t>Vahl</w:t>
      </w:r>
      <w:proofErr w:type="spellEnd"/>
      <w:r w:rsidR="00881EFD" w:rsidRPr="004E4D7C">
        <w:t xml:space="preserve">, </w:t>
      </w:r>
      <w:r w:rsidR="00881EFD" w:rsidRPr="0051183B">
        <w:rPr>
          <w:i/>
          <w:lang w:val="en-US"/>
        </w:rPr>
        <w:t>Forsythia</w:t>
      </w:r>
      <w:r w:rsidR="00881EFD" w:rsidRPr="004E4D7C">
        <w:rPr>
          <w:i/>
        </w:rPr>
        <w:t xml:space="preserve"> × </w:t>
      </w:r>
      <w:r w:rsidR="00881EFD" w:rsidRPr="0051183B">
        <w:rPr>
          <w:i/>
          <w:lang w:val="en-US"/>
        </w:rPr>
        <w:t>intermedia</w:t>
      </w:r>
      <w:r w:rsidR="00881EFD" w:rsidRPr="004E4D7C">
        <w:rPr>
          <w:i/>
        </w:rPr>
        <w:t xml:space="preserve"> </w:t>
      </w:r>
      <w:r w:rsidR="00881EFD" w:rsidRPr="004E4D7C">
        <w:t>'</w:t>
      </w:r>
      <w:r w:rsidR="00881EFD" w:rsidRPr="0051183B">
        <w:rPr>
          <w:lang w:val="en-US"/>
        </w:rPr>
        <w:t>Golden</w:t>
      </w:r>
      <w:r w:rsidR="00881EFD" w:rsidRPr="004E4D7C">
        <w:t xml:space="preserve"> </w:t>
      </w:r>
      <w:r w:rsidR="00881EFD" w:rsidRPr="0051183B">
        <w:rPr>
          <w:lang w:val="en-US"/>
        </w:rPr>
        <w:t>Times</w:t>
      </w:r>
      <w:r w:rsidR="00881EFD" w:rsidRPr="004E4D7C">
        <w:t xml:space="preserve">', </w:t>
      </w:r>
      <w:r w:rsidR="00881EFD" w:rsidRPr="0051183B">
        <w:rPr>
          <w:i/>
          <w:lang w:val="en-US"/>
        </w:rPr>
        <w:t>Forsythia </w:t>
      </w:r>
      <w:r w:rsidR="00881EFD" w:rsidRPr="004E4D7C">
        <w:rPr>
          <w:i/>
        </w:rPr>
        <w:t>×</w:t>
      </w:r>
      <w:r w:rsidR="00881EFD" w:rsidRPr="00DA6C53">
        <w:rPr>
          <w:i/>
          <w:lang w:val="en-US"/>
        </w:rPr>
        <w:t> </w:t>
      </w:r>
      <w:r w:rsidR="00881EFD" w:rsidRPr="0051183B">
        <w:rPr>
          <w:i/>
          <w:lang w:val="en-US"/>
        </w:rPr>
        <w:t>intermedia</w:t>
      </w:r>
      <w:r w:rsidR="00881EFD" w:rsidRPr="004E4D7C">
        <w:rPr>
          <w:i/>
        </w:rPr>
        <w:t xml:space="preserve"> </w:t>
      </w:r>
      <w:r w:rsidR="00881EFD" w:rsidRPr="004E4D7C">
        <w:t>'</w:t>
      </w:r>
      <w:r w:rsidR="00881EFD" w:rsidRPr="0051183B">
        <w:rPr>
          <w:lang w:val="en-US"/>
        </w:rPr>
        <w:t>Lynwood</w:t>
      </w:r>
      <w:r w:rsidR="00881EFD" w:rsidRPr="004E4D7C">
        <w:t xml:space="preserve"> </w:t>
      </w:r>
      <w:r w:rsidR="00881EFD" w:rsidRPr="0051183B">
        <w:rPr>
          <w:lang w:val="en-US"/>
        </w:rPr>
        <w:t>Gold</w:t>
      </w:r>
      <w:r w:rsidR="00881EFD" w:rsidRPr="004E4D7C">
        <w:t xml:space="preserve">', </w:t>
      </w:r>
      <w:r w:rsidR="00881EFD" w:rsidRPr="0051183B">
        <w:rPr>
          <w:i/>
          <w:lang w:val="en-US"/>
        </w:rPr>
        <w:t>Forsythia</w:t>
      </w:r>
      <w:r w:rsidR="00881EFD" w:rsidRPr="004E4D7C">
        <w:rPr>
          <w:i/>
        </w:rPr>
        <w:t xml:space="preserve"> × </w:t>
      </w:r>
      <w:r w:rsidR="00881EFD" w:rsidRPr="0051183B">
        <w:rPr>
          <w:i/>
          <w:lang w:val="en-US"/>
        </w:rPr>
        <w:t>intermedia</w:t>
      </w:r>
      <w:r w:rsidR="00881EFD" w:rsidRPr="004E4D7C">
        <w:rPr>
          <w:i/>
        </w:rPr>
        <w:t xml:space="preserve"> </w:t>
      </w:r>
      <w:r w:rsidR="00881EFD" w:rsidRPr="004E4D7C">
        <w:t>'</w:t>
      </w:r>
      <w:proofErr w:type="spellStart"/>
      <w:r w:rsidR="00881EFD" w:rsidRPr="0051183B">
        <w:rPr>
          <w:lang w:val="en-US"/>
        </w:rPr>
        <w:t>Spectabilis</w:t>
      </w:r>
      <w:proofErr w:type="spellEnd"/>
      <w:r w:rsidR="00881EFD" w:rsidRPr="004E4D7C">
        <w:t xml:space="preserve"> </w:t>
      </w:r>
      <w:r w:rsidR="00881EFD" w:rsidRPr="0051183B">
        <w:rPr>
          <w:lang w:val="en-US"/>
        </w:rPr>
        <w:t>Variegated</w:t>
      </w:r>
      <w:r w:rsidR="00881EFD" w:rsidRPr="004E4D7C">
        <w:t xml:space="preserve">', </w:t>
      </w:r>
      <w:r w:rsidR="00881EFD" w:rsidRPr="0051183B">
        <w:rPr>
          <w:i/>
          <w:lang w:val="en-US"/>
        </w:rPr>
        <w:t>Forsythia</w:t>
      </w:r>
      <w:r w:rsidR="00881EFD" w:rsidRPr="004E4D7C">
        <w:rPr>
          <w:i/>
        </w:rPr>
        <w:t xml:space="preserve"> </w:t>
      </w:r>
      <w:proofErr w:type="spellStart"/>
      <w:r w:rsidR="00881EFD" w:rsidRPr="0051183B">
        <w:rPr>
          <w:i/>
          <w:lang w:val="en-US"/>
        </w:rPr>
        <w:t>koreana</w:t>
      </w:r>
      <w:proofErr w:type="spellEnd"/>
      <w:r w:rsidR="00881EFD" w:rsidRPr="004E4D7C">
        <w:rPr>
          <w:i/>
        </w:rPr>
        <w:t xml:space="preserve"> </w:t>
      </w:r>
      <w:r w:rsidR="00881EFD" w:rsidRPr="004E4D7C">
        <w:t>'</w:t>
      </w:r>
      <w:proofErr w:type="spellStart"/>
      <w:r w:rsidR="00881EFD" w:rsidRPr="0051183B">
        <w:rPr>
          <w:lang w:val="en-US"/>
        </w:rPr>
        <w:t>Kumson</w:t>
      </w:r>
      <w:proofErr w:type="spellEnd"/>
      <w:r w:rsidR="00881EFD" w:rsidRPr="004E4D7C">
        <w:t xml:space="preserve">', </w:t>
      </w:r>
      <w:r w:rsidR="00881EFD" w:rsidRPr="0051183B">
        <w:rPr>
          <w:i/>
          <w:lang w:val="en-US"/>
        </w:rPr>
        <w:t>Forsythia</w:t>
      </w:r>
      <w:r w:rsidR="00881EFD" w:rsidRPr="004E4D7C">
        <w:rPr>
          <w:i/>
        </w:rPr>
        <w:t xml:space="preserve"> </w:t>
      </w:r>
      <w:r w:rsidR="00881EFD" w:rsidRPr="0051183B">
        <w:rPr>
          <w:i/>
          <w:lang w:val="en-US"/>
        </w:rPr>
        <w:t>ovata</w:t>
      </w:r>
      <w:r w:rsidR="00881EFD">
        <w:t xml:space="preserve"> </w:t>
      </w:r>
      <w:r w:rsidR="00881EFD" w:rsidRPr="004E4D7C">
        <w:t>'</w:t>
      </w:r>
      <w:r w:rsidR="00881EFD" w:rsidRPr="0051183B">
        <w:rPr>
          <w:lang w:val="en-US"/>
        </w:rPr>
        <w:t>Lynwood</w:t>
      </w:r>
      <w:r w:rsidR="00881EFD" w:rsidRPr="004E4D7C">
        <w:t xml:space="preserve"> </w:t>
      </w:r>
      <w:r w:rsidR="00881EFD" w:rsidRPr="0051183B">
        <w:rPr>
          <w:lang w:val="en-US"/>
        </w:rPr>
        <w:t>Gold</w:t>
      </w:r>
      <w:r w:rsidR="00881EFD" w:rsidRPr="004E4D7C">
        <w:t xml:space="preserve">') </w:t>
      </w:r>
      <w:r w:rsidR="00881EFD" w:rsidRPr="0051183B">
        <w:t>были</w:t>
      </w:r>
      <w:r w:rsidR="00881EFD" w:rsidRPr="004E4D7C">
        <w:t xml:space="preserve"> </w:t>
      </w:r>
      <w:r w:rsidR="00881EFD" w:rsidRPr="0051183B">
        <w:lastRenderedPageBreak/>
        <w:t>оценены</w:t>
      </w:r>
      <w:r w:rsidR="00881EFD" w:rsidRPr="004E4D7C">
        <w:t xml:space="preserve"> </w:t>
      </w:r>
      <w:r w:rsidR="00881EFD" w:rsidRPr="0051183B">
        <w:t>в</w:t>
      </w:r>
      <w:r w:rsidR="00881EFD" w:rsidRPr="004E4D7C">
        <w:t xml:space="preserve"> 5 </w:t>
      </w:r>
      <w:r w:rsidR="00881EFD" w:rsidRPr="0051183B">
        <w:t>баллов</w:t>
      </w:r>
      <w:r w:rsidR="00881EFD" w:rsidRPr="004E4D7C">
        <w:t xml:space="preserve"> </w:t>
      </w:r>
      <w:r w:rsidR="00881EFD" w:rsidRPr="0051183B">
        <w:t>и</w:t>
      </w:r>
      <w:r w:rsidR="00881EFD">
        <w:t> </w:t>
      </w:r>
      <w:r w:rsidR="00881EFD" w:rsidRPr="004E4D7C">
        <w:t>2</w:t>
      </w:r>
      <w:r w:rsidR="00881EFD">
        <w:t> </w:t>
      </w:r>
      <w:r w:rsidR="00881EFD" w:rsidRPr="0051183B">
        <w:t>представителя</w:t>
      </w:r>
      <w:r w:rsidR="00881EFD" w:rsidRPr="004E4D7C">
        <w:t xml:space="preserve"> (</w:t>
      </w:r>
      <w:r w:rsidR="00881EFD" w:rsidRPr="0051183B">
        <w:rPr>
          <w:i/>
          <w:lang w:val="en-US"/>
        </w:rPr>
        <w:t>Forsythia</w:t>
      </w:r>
      <w:r w:rsidR="00881EFD" w:rsidRPr="004E4D7C">
        <w:rPr>
          <w:i/>
        </w:rPr>
        <w:t xml:space="preserve"> </w:t>
      </w:r>
      <w:proofErr w:type="spellStart"/>
      <w:r w:rsidR="00881EFD" w:rsidRPr="0051183B">
        <w:rPr>
          <w:i/>
          <w:lang w:val="en-US"/>
        </w:rPr>
        <w:t>viridissima</w:t>
      </w:r>
      <w:proofErr w:type="spellEnd"/>
      <w:r w:rsidR="00881EFD" w:rsidRPr="004E4D7C">
        <w:rPr>
          <w:i/>
        </w:rPr>
        <w:t xml:space="preserve"> </w:t>
      </w:r>
      <w:proofErr w:type="spellStart"/>
      <w:r w:rsidR="00881EFD">
        <w:rPr>
          <w:lang w:val="en-US"/>
        </w:rPr>
        <w:t>Lindl</w:t>
      </w:r>
      <w:proofErr w:type="spellEnd"/>
      <w:r w:rsidR="00881EFD" w:rsidRPr="004E4D7C">
        <w:t xml:space="preserve">., </w:t>
      </w:r>
      <w:r w:rsidR="00881EFD" w:rsidRPr="0051183B">
        <w:rPr>
          <w:i/>
          <w:lang w:val="en-US"/>
        </w:rPr>
        <w:t>Forsythia</w:t>
      </w:r>
      <w:r w:rsidR="00881EFD" w:rsidRPr="004E4D7C">
        <w:rPr>
          <w:i/>
        </w:rPr>
        <w:t xml:space="preserve"> × </w:t>
      </w:r>
      <w:r w:rsidR="00881EFD" w:rsidRPr="0051183B">
        <w:rPr>
          <w:i/>
          <w:lang w:val="en-US"/>
        </w:rPr>
        <w:t>intermedia</w:t>
      </w:r>
      <w:r w:rsidR="00881EFD">
        <w:rPr>
          <w:i/>
        </w:rPr>
        <w:t> </w:t>
      </w:r>
      <w:r w:rsidR="00881EFD" w:rsidRPr="004E4D7C">
        <w:t>'</w:t>
      </w:r>
      <w:proofErr w:type="spellStart"/>
      <w:r w:rsidR="00881EFD" w:rsidRPr="0051183B">
        <w:rPr>
          <w:lang w:val="en-US"/>
        </w:rPr>
        <w:t>Minigold</w:t>
      </w:r>
      <w:proofErr w:type="spellEnd"/>
      <w:r w:rsidR="00881EFD" w:rsidRPr="004E4D7C">
        <w:t>'</w:t>
      </w:r>
      <w:r w:rsidR="00881EFD" w:rsidRPr="00DA6C53">
        <w:t xml:space="preserve">) </w:t>
      </w:r>
      <w:r w:rsidR="00881EFD" w:rsidRPr="0051183B">
        <w:t>были</w:t>
      </w:r>
      <w:r w:rsidR="00881EFD" w:rsidRPr="00DA6C53">
        <w:t xml:space="preserve"> </w:t>
      </w:r>
      <w:r w:rsidR="00881EFD" w:rsidRPr="0051183B">
        <w:t>оценены</w:t>
      </w:r>
      <w:r w:rsidR="00881EFD" w:rsidRPr="00DA6C53">
        <w:t xml:space="preserve"> </w:t>
      </w:r>
      <w:r w:rsidR="00881EFD" w:rsidRPr="0051183B">
        <w:t>в</w:t>
      </w:r>
      <w:r w:rsidR="00881EFD" w:rsidRPr="00DA6C53">
        <w:t xml:space="preserve"> 4 </w:t>
      </w:r>
      <w:r w:rsidR="00881EFD" w:rsidRPr="0051183B">
        <w:t>балла</w:t>
      </w:r>
      <w:r w:rsidR="00881EFD" w:rsidRPr="00DA6C53">
        <w:t>.</w:t>
      </w:r>
    </w:p>
    <w:p w:rsidR="00881EFD" w:rsidRDefault="00C9166F" w:rsidP="00881EFD">
      <w:pPr>
        <w:spacing w:after="0" w:line="360" w:lineRule="auto"/>
        <w:ind w:firstLine="709"/>
        <w:jc w:val="both"/>
      </w:pPr>
      <w:r>
        <w:t>А</w:t>
      </w:r>
      <w:r w:rsidR="00881EFD" w:rsidRPr="0051183B">
        <w:t>нализ засухоустойчивости</w:t>
      </w:r>
      <w:r>
        <w:t xml:space="preserve"> показал</w:t>
      </w:r>
      <w:r w:rsidR="00881EFD" w:rsidRPr="0051183B">
        <w:t xml:space="preserve">, что в коллекции рода </w:t>
      </w:r>
      <w:r w:rsidR="00881EFD" w:rsidRPr="0051183B">
        <w:rPr>
          <w:i/>
          <w:iCs/>
          <w:lang w:val="en-US"/>
        </w:rPr>
        <w:t>Forsythia</w:t>
      </w:r>
      <w:r w:rsidR="00881EFD" w:rsidRPr="0051183B">
        <w:rPr>
          <w:i/>
          <w:iCs/>
        </w:rPr>
        <w:t xml:space="preserve"> </w:t>
      </w:r>
      <w:proofErr w:type="spellStart"/>
      <w:r w:rsidR="00881EFD" w:rsidRPr="0051183B">
        <w:rPr>
          <w:lang w:val="en-US"/>
        </w:rPr>
        <w:t>Vahl</w:t>
      </w:r>
      <w:proofErr w:type="spellEnd"/>
      <w:r w:rsidR="00881EFD" w:rsidRPr="0051183B">
        <w:t xml:space="preserve"> Учебного ботанического сада </w:t>
      </w:r>
      <w:proofErr w:type="spellStart"/>
      <w:r w:rsidR="00881EFD" w:rsidRPr="0051183B">
        <w:t>КубГУ</w:t>
      </w:r>
      <w:proofErr w:type="spellEnd"/>
      <w:r w:rsidR="00881EFD" w:rsidRPr="0051183B">
        <w:t xml:space="preserve"> к отлично засухоустойчивым</w:t>
      </w:r>
      <w:r w:rsidR="00881EFD">
        <w:t xml:space="preserve"> </w:t>
      </w:r>
      <w:r w:rsidR="00881EFD" w:rsidRPr="0051183B">
        <w:t xml:space="preserve">(5 баллов) относятся 4 представителя: </w:t>
      </w:r>
      <w:r w:rsidR="00881EFD" w:rsidRPr="0051183B">
        <w:rPr>
          <w:i/>
          <w:lang w:val="en-US"/>
        </w:rPr>
        <w:t>Forsythia</w:t>
      </w:r>
      <w:r w:rsidR="00881EFD" w:rsidRPr="004E4D7C">
        <w:rPr>
          <w:i/>
        </w:rPr>
        <w:t xml:space="preserve"> </w:t>
      </w:r>
      <w:proofErr w:type="spellStart"/>
      <w:r w:rsidR="00881EFD" w:rsidRPr="0051183B">
        <w:rPr>
          <w:i/>
          <w:lang w:val="en-US"/>
        </w:rPr>
        <w:t>viridissima</w:t>
      </w:r>
      <w:proofErr w:type="spellEnd"/>
      <w:r w:rsidR="00881EFD" w:rsidRPr="004E4D7C">
        <w:rPr>
          <w:i/>
        </w:rPr>
        <w:t xml:space="preserve"> </w:t>
      </w:r>
      <w:proofErr w:type="spellStart"/>
      <w:r w:rsidR="00881EFD">
        <w:rPr>
          <w:lang w:val="en-US"/>
        </w:rPr>
        <w:t>Lindl</w:t>
      </w:r>
      <w:proofErr w:type="spellEnd"/>
      <w:r w:rsidR="00881EFD" w:rsidRPr="004E4D7C">
        <w:t>.</w:t>
      </w:r>
      <w:r w:rsidR="00881EFD" w:rsidRPr="0051183B">
        <w:t xml:space="preserve">, </w:t>
      </w:r>
      <w:r w:rsidR="00881EFD" w:rsidRPr="0051183B">
        <w:rPr>
          <w:i/>
          <w:lang w:val="en-US"/>
        </w:rPr>
        <w:t>Forsythia</w:t>
      </w:r>
      <w:r w:rsidR="00881EFD" w:rsidRPr="00157796">
        <w:rPr>
          <w:i/>
        </w:rPr>
        <w:t xml:space="preserve"> </w:t>
      </w:r>
      <w:r w:rsidR="00881EFD" w:rsidRPr="0051183B">
        <w:rPr>
          <w:i/>
          <w:lang w:val="en-US"/>
        </w:rPr>
        <w:t>suspense</w:t>
      </w:r>
      <w:r w:rsidR="00881EFD" w:rsidRPr="00157796">
        <w:t xml:space="preserve"> (</w:t>
      </w:r>
      <w:proofErr w:type="spellStart"/>
      <w:r w:rsidR="00881EFD">
        <w:rPr>
          <w:lang w:val="en-US"/>
        </w:rPr>
        <w:t>Thunb</w:t>
      </w:r>
      <w:proofErr w:type="spellEnd"/>
      <w:r w:rsidR="00881EFD" w:rsidRPr="00157796">
        <w:t xml:space="preserve">.) </w:t>
      </w:r>
      <w:proofErr w:type="spellStart"/>
      <w:r w:rsidR="00881EFD" w:rsidRPr="0051183B">
        <w:rPr>
          <w:lang w:val="en-US"/>
        </w:rPr>
        <w:t>Vahl</w:t>
      </w:r>
      <w:proofErr w:type="spellEnd"/>
      <w:r w:rsidR="00881EFD" w:rsidRPr="0051183B">
        <w:t xml:space="preserve">, </w:t>
      </w:r>
      <w:r w:rsidR="00881EFD" w:rsidRPr="0051183B">
        <w:rPr>
          <w:i/>
          <w:lang w:val="en-US"/>
        </w:rPr>
        <w:t>Forsythia</w:t>
      </w:r>
      <w:r w:rsidR="00881EFD" w:rsidRPr="004E4D7C">
        <w:rPr>
          <w:i/>
        </w:rPr>
        <w:t xml:space="preserve"> × </w:t>
      </w:r>
      <w:r w:rsidR="00881EFD" w:rsidRPr="0051183B">
        <w:rPr>
          <w:i/>
          <w:lang w:val="en-US"/>
        </w:rPr>
        <w:t>intermedia</w:t>
      </w:r>
      <w:r w:rsidR="00881EFD" w:rsidRPr="004E4D7C">
        <w:rPr>
          <w:i/>
        </w:rPr>
        <w:t xml:space="preserve"> </w:t>
      </w:r>
      <w:r w:rsidR="00881EFD" w:rsidRPr="004E4D7C">
        <w:t>'</w:t>
      </w:r>
      <w:proofErr w:type="spellStart"/>
      <w:r w:rsidR="00881EFD" w:rsidRPr="0051183B">
        <w:rPr>
          <w:lang w:val="en-US"/>
        </w:rPr>
        <w:t>Spectabilis</w:t>
      </w:r>
      <w:proofErr w:type="spellEnd"/>
      <w:r w:rsidR="00881EFD" w:rsidRPr="004E4D7C">
        <w:t xml:space="preserve"> </w:t>
      </w:r>
      <w:r w:rsidR="00881EFD" w:rsidRPr="0051183B">
        <w:rPr>
          <w:lang w:val="en-US"/>
        </w:rPr>
        <w:t>Variegated</w:t>
      </w:r>
      <w:r w:rsidR="00881EFD" w:rsidRPr="004E4D7C">
        <w:t>'</w:t>
      </w:r>
      <w:r w:rsidR="00881EFD">
        <w:t xml:space="preserve"> </w:t>
      </w:r>
      <w:r w:rsidR="00881EFD" w:rsidRPr="0051183B">
        <w:t xml:space="preserve">и </w:t>
      </w:r>
      <w:r w:rsidR="00881EFD" w:rsidRPr="0051183B">
        <w:rPr>
          <w:i/>
          <w:lang w:val="en-US"/>
        </w:rPr>
        <w:t>Forsythia</w:t>
      </w:r>
      <w:r w:rsidR="00881EFD" w:rsidRPr="004E4D7C">
        <w:rPr>
          <w:i/>
        </w:rPr>
        <w:t xml:space="preserve"> </w:t>
      </w:r>
      <w:r w:rsidR="00881EFD" w:rsidRPr="0051183B">
        <w:rPr>
          <w:i/>
          <w:lang w:val="en-US"/>
        </w:rPr>
        <w:t>ovata</w:t>
      </w:r>
      <w:r w:rsidR="00881EFD">
        <w:t xml:space="preserve"> </w:t>
      </w:r>
      <w:r w:rsidR="00881EFD" w:rsidRPr="004E4D7C">
        <w:t>'</w:t>
      </w:r>
      <w:r w:rsidR="00881EFD" w:rsidRPr="0051183B">
        <w:rPr>
          <w:lang w:val="en-US"/>
        </w:rPr>
        <w:t>Lynwood</w:t>
      </w:r>
      <w:r w:rsidR="00881EFD" w:rsidRPr="004E4D7C">
        <w:t xml:space="preserve"> </w:t>
      </w:r>
      <w:r w:rsidR="00881EFD" w:rsidRPr="0051183B">
        <w:rPr>
          <w:lang w:val="en-US"/>
        </w:rPr>
        <w:t>Gold</w:t>
      </w:r>
      <w:r w:rsidR="00881EFD" w:rsidRPr="004E4D7C">
        <w:t>'</w:t>
      </w:r>
      <w:r w:rsidR="00881EFD" w:rsidRPr="0051183B">
        <w:t>; к хорошо засухоустойчивым</w:t>
      </w:r>
      <w:r w:rsidR="00881EFD">
        <w:t> </w:t>
      </w:r>
      <w:r w:rsidR="00881EFD" w:rsidRPr="0051183B">
        <w:t>(4</w:t>
      </w:r>
      <w:r w:rsidR="00881EFD">
        <w:t> </w:t>
      </w:r>
      <w:r w:rsidR="00881EFD" w:rsidRPr="0051183B">
        <w:t xml:space="preserve">балла) — </w:t>
      </w:r>
      <w:r w:rsidR="00881EFD" w:rsidRPr="0051183B">
        <w:rPr>
          <w:i/>
          <w:lang w:val="en-US"/>
        </w:rPr>
        <w:t>Forsythia</w:t>
      </w:r>
      <w:r w:rsidR="00881EFD" w:rsidRPr="004E4D7C">
        <w:rPr>
          <w:i/>
        </w:rPr>
        <w:t xml:space="preserve"> × </w:t>
      </w:r>
      <w:r w:rsidR="00881EFD" w:rsidRPr="0051183B">
        <w:rPr>
          <w:i/>
          <w:lang w:val="en-US"/>
        </w:rPr>
        <w:t>intermedia</w:t>
      </w:r>
      <w:r w:rsidR="00881EFD" w:rsidRPr="004E4D7C">
        <w:rPr>
          <w:i/>
        </w:rPr>
        <w:t xml:space="preserve"> </w:t>
      </w:r>
      <w:r w:rsidR="00881EFD" w:rsidRPr="004E4D7C">
        <w:t>'</w:t>
      </w:r>
      <w:r w:rsidR="00881EFD" w:rsidRPr="0051183B">
        <w:rPr>
          <w:lang w:val="en-US"/>
        </w:rPr>
        <w:t>Golden</w:t>
      </w:r>
      <w:r w:rsidR="00881EFD" w:rsidRPr="004E4D7C">
        <w:t xml:space="preserve"> </w:t>
      </w:r>
      <w:r w:rsidR="00881EFD" w:rsidRPr="0051183B">
        <w:rPr>
          <w:lang w:val="en-US"/>
        </w:rPr>
        <w:t>Times</w:t>
      </w:r>
      <w:r w:rsidR="00881EFD" w:rsidRPr="004E4D7C">
        <w:t>'</w:t>
      </w:r>
      <w:r w:rsidR="00881EFD" w:rsidRPr="0051183B">
        <w:t xml:space="preserve">, </w:t>
      </w:r>
      <w:r w:rsidR="00881EFD" w:rsidRPr="0051183B">
        <w:rPr>
          <w:i/>
          <w:lang w:val="en-US"/>
        </w:rPr>
        <w:t>Forsythia </w:t>
      </w:r>
      <w:r w:rsidR="00881EFD" w:rsidRPr="004E4D7C">
        <w:rPr>
          <w:i/>
        </w:rPr>
        <w:t>×</w:t>
      </w:r>
      <w:r w:rsidR="00881EFD" w:rsidRPr="00DA6C53">
        <w:rPr>
          <w:i/>
          <w:lang w:val="en-US"/>
        </w:rPr>
        <w:t> </w:t>
      </w:r>
      <w:r w:rsidR="00881EFD" w:rsidRPr="0051183B">
        <w:rPr>
          <w:i/>
          <w:lang w:val="en-US"/>
        </w:rPr>
        <w:t>intermedia</w:t>
      </w:r>
      <w:r w:rsidR="00881EFD" w:rsidRPr="004E4D7C">
        <w:rPr>
          <w:i/>
        </w:rPr>
        <w:t xml:space="preserve"> </w:t>
      </w:r>
      <w:r w:rsidR="00881EFD" w:rsidRPr="004E4D7C">
        <w:t>'</w:t>
      </w:r>
      <w:r w:rsidR="00881EFD" w:rsidRPr="0051183B">
        <w:rPr>
          <w:lang w:val="en-US"/>
        </w:rPr>
        <w:t>Lynwood</w:t>
      </w:r>
      <w:r w:rsidR="00881EFD" w:rsidRPr="004E4D7C">
        <w:t xml:space="preserve"> </w:t>
      </w:r>
      <w:r w:rsidR="00881EFD" w:rsidRPr="0051183B">
        <w:rPr>
          <w:lang w:val="en-US"/>
        </w:rPr>
        <w:t>Gold</w:t>
      </w:r>
      <w:r w:rsidR="00881EFD" w:rsidRPr="004E4D7C">
        <w:t>'</w:t>
      </w:r>
      <w:r w:rsidR="00881EFD" w:rsidRPr="0051183B">
        <w:t xml:space="preserve">, </w:t>
      </w:r>
      <w:r w:rsidR="00881EFD" w:rsidRPr="0051183B">
        <w:rPr>
          <w:i/>
          <w:lang w:val="en-US"/>
        </w:rPr>
        <w:t>Forsythia</w:t>
      </w:r>
      <w:r w:rsidR="00881EFD" w:rsidRPr="004E4D7C">
        <w:rPr>
          <w:i/>
        </w:rPr>
        <w:t xml:space="preserve"> × </w:t>
      </w:r>
      <w:r w:rsidR="00881EFD" w:rsidRPr="0051183B">
        <w:rPr>
          <w:i/>
          <w:lang w:val="en-US"/>
        </w:rPr>
        <w:t>intermedia</w:t>
      </w:r>
      <w:r w:rsidR="00881EFD">
        <w:rPr>
          <w:i/>
        </w:rPr>
        <w:t> </w:t>
      </w:r>
      <w:r w:rsidR="00881EFD" w:rsidRPr="004E4D7C">
        <w:t>'</w:t>
      </w:r>
      <w:proofErr w:type="spellStart"/>
      <w:r w:rsidR="00881EFD" w:rsidRPr="0051183B">
        <w:rPr>
          <w:lang w:val="en-US"/>
        </w:rPr>
        <w:t>Minigold</w:t>
      </w:r>
      <w:proofErr w:type="spellEnd"/>
      <w:r w:rsidR="00881EFD" w:rsidRPr="004E4D7C">
        <w:t>'</w:t>
      </w:r>
      <w:r w:rsidR="00881EFD">
        <w:t xml:space="preserve"> </w:t>
      </w:r>
      <w:r w:rsidR="00881EFD" w:rsidRPr="0051183B">
        <w:t xml:space="preserve">и </w:t>
      </w:r>
      <w:r w:rsidR="00881EFD" w:rsidRPr="0051183B">
        <w:rPr>
          <w:i/>
          <w:lang w:val="en-US"/>
        </w:rPr>
        <w:t>Forsythia</w:t>
      </w:r>
      <w:r w:rsidR="00881EFD" w:rsidRPr="004E4D7C">
        <w:rPr>
          <w:i/>
        </w:rPr>
        <w:t xml:space="preserve"> </w:t>
      </w:r>
      <w:proofErr w:type="spellStart"/>
      <w:r w:rsidR="00881EFD" w:rsidRPr="0051183B">
        <w:rPr>
          <w:i/>
          <w:lang w:val="en-US"/>
        </w:rPr>
        <w:t>koreana</w:t>
      </w:r>
      <w:proofErr w:type="spellEnd"/>
      <w:r w:rsidR="00881EFD" w:rsidRPr="004E4D7C">
        <w:rPr>
          <w:i/>
        </w:rPr>
        <w:t xml:space="preserve"> </w:t>
      </w:r>
      <w:r w:rsidR="00881EFD" w:rsidRPr="004E4D7C">
        <w:t>'</w:t>
      </w:r>
      <w:proofErr w:type="spellStart"/>
      <w:r w:rsidR="00881EFD" w:rsidRPr="0051183B">
        <w:rPr>
          <w:lang w:val="en-US"/>
        </w:rPr>
        <w:t>Kumson</w:t>
      </w:r>
      <w:proofErr w:type="spellEnd"/>
      <w:r w:rsidR="00881EFD" w:rsidRPr="004E4D7C">
        <w:t>'</w:t>
      </w:r>
      <w:r w:rsidR="00881EFD" w:rsidRPr="0051183B">
        <w:t>.</w:t>
      </w:r>
    </w:p>
    <w:p w:rsidR="00881EFD" w:rsidRDefault="00C9166F" w:rsidP="00881EFD">
      <w:pPr>
        <w:spacing w:after="0" w:line="360" w:lineRule="auto"/>
        <w:ind w:firstLine="709"/>
        <w:jc w:val="both"/>
      </w:pPr>
      <w:r>
        <w:t>Таким образом</w:t>
      </w:r>
      <w:r w:rsidR="00881EFD">
        <w:t xml:space="preserve">, декоративные кустарники рода </w:t>
      </w:r>
      <w:r w:rsidR="00881EFD" w:rsidRPr="00B152CE">
        <w:rPr>
          <w:i/>
          <w:iCs/>
          <w:lang w:val="en-US"/>
        </w:rPr>
        <w:t>Forsythia</w:t>
      </w:r>
      <w:r w:rsidR="00881EFD" w:rsidRPr="00881EFD">
        <w:t xml:space="preserve"> </w:t>
      </w:r>
      <w:proofErr w:type="spellStart"/>
      <w:r w:rsidR="00881EFD">
        <w:rPr>
          <w:lang w:val="en-US"/>
        </w:rPr>
        <w:t>Vahl</w:t>
      </w:r>
      <w:proofErr w:type="spellEnd"/>
      <w:r w:rsidR="00881EFD" w:rsidRPr="00881EFD">
        <w:t>,</w:t>
      </w:r>
      <w:r w:rsidR="00881EFD">
        <w:t xml:space="preserve"> благодаря своей экологической приспособленности и устойчивости к климатическим условиям</w:t>
      </w:r>
      <w:r>
        <w:t>,</w:t>
      </w:r>
      <w:r w:rsidR="00881EFD">
        <w:t xml:space="preserve"> </w:t>
      </w:r>
      <w:r w:rsidR="00B152CE">
        <w:t xml:space="preserve">могут быть </w:t>
      </w:r>
      <w:r>
        <w:t xml:space="preserve">широко </w:t>
      </w:r>
      <w:r w:rsidR="00B152CE">
        <w:t>использованы в озеленении г. Краснодара.</w:t>
      </w:r>
    </w:p>
    <w:p w:rsidR="00745077" w:rsidRDefault="00745077" w:rsidP="00881EFD">
      <w:pPr>
        <w:spacing w:after="0" w:line="360" w:lineRule="auto"/>
        <w:ind w:firstLine="709"/>
        <w:jc w:val="both"/>
      </w:pPr>
    </w:p>
    <w:p w:rsidR="00881EFD" w:rsidRDefault="00881EFD"/>
    <w:p w:rsidR="00042E32" w:rsidRPr="00307C8F" w:rsidRDefault="00042E32" w:rsidP="00005863">
      <w:pPr>
        <w:spacing w:after="0" w:line="360" w:lineRule="auto"/>
      </w:pPr>
    </w:p>
    <w:sectPr w:rsidR="00042E32" w:rsidRPr="00307C8F" w:rsidSect="005F2C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7025E"/>
    <w:multiLevelType w:val="hybridMultilevel"/>
    <w:tmpl w:val="7C5EB4BA"/>
    <w:lvl w:ilvl="0" w:tplc="AC0A750C">
      <w:start w:val="1"/>
      <w:numFmt w:val="decimal"/>
      <w:lvlText w:val="%1."/>
      <w:lvlJc w:val="left"/>
      <w:pPr>
        <w:ind w:left="1571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C9C2742"/>
    <w:multiLevelType w:val="hybridMultilevel"/>
    <w:tmpl w:val="7C5EB4BA"/>
    <w:lvl w:ilvl="0" w:tplc="AC0A750C">
      <w:start w:val="1"/>
      <w:numFmt w:val="decimal"/>
      <w:lvlText w:val="%1."/>
      <w:lvlJc w:val="left"/>
      <w:pPr>
        <w:ind w:left="1571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3A"/>
    <w:rsid w:val="00005863"/>
    <w:rsid w:val="00042E32"/>
    <w:rsid w:val="000A6259"/>
    <w:rsid w:val="00307C8F"/>
    <w:rsid w:val="00314CB7"/>
    <w:rsid w:val="00440E6E"/>
    <w:rsid w:val="005F2C3A"/>
    <w:rsid w:val="006A4656"/>
    <w:rsid w:val="00722566"/>
    <w:rsid w:val="00745077"/>
    <w:rsid w:val="00754EC9"/>
    <w:rsid w:val="00817646"/>
    <w:rsid w:val="00881EFD"/>
    <w:rsid w:val="00AE5663"/>
    <w:rsid w:val="00B152CE"/>
    <w:rsid w:val="00C9166F"/>
    <w:rsid w:val="00CB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60D1"/>
  <w15:chartTrackingRefBased/>
  <w15:docId w15:val="{C2DC289A-D4E3-4F4E-A07E-6A120C4D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5F2C3A"/>
    <w:pPr>
      <w:widowControl w:val="0"/>
      <w:autoSpaceDE w:val="0"/>
      <w:autoSpaceDN w:val="0"/>
      <w:spacing w:after="0" w:line="240" w:lineRule="auto"/>
      <w:ind w:left="1254" w:hanging="423"/>
      <w:outlineLvl w:val="2"/>
    </w:pPr>
    <w:rPr>
      <w:rFonts w:eastAsia="Times New Roman"/>
      <w:b/>
      <w:bCs/>
    </w:rPr>
  </w:style>
  <w:style w:type="paragraph" w:styleId="a3">
    <w:name w:val="Body Text"/>
    <w:basedOn w:val="a"/>
    <w:link w:val="a4"/>
    <w:uiPriority w:val="1"/>
    <w:qFormat/>
    <w:rsid w:val="00042E32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042E32"/>
    <w:rPr>
      <w:rFonts w:eastAsia="Times New Roman"/>
    </w:rPr>
  </w:style>
  <w:style w:type="table" w:styleId="a5">
    <w:name w:val="Table Grid"/>
    <w:basedOn w:val="a1"/>
    <w:uiPriority w:val="39"/>
    <w:rsid w:val="0000586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1"/>
    <w:qFormat/>
    <w:rsid w:val="00745077"/>
    <w:pPr>
      <w:widowControl w:val="0"/>
      <w:autoSpaceDE w:val="0"/>
      <w:autoSpaceDN w:val="0"/>
      <w:spacing w:after="0" w:line="240" w:lineRule="auto"/>
      <w:ind w:left="222" w:firstLine="707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Гончарова</dc:creator>
  <cp:keywords/>
  <dc:description/>
  <cp:lastModifiedBy>Алёна Гончарова</cp:lastModifiedBy>
  <cp:revision>8</cp:revision>
  <dcterms:created xsi:type="dcterms:W3CDTF">2023-04-09T21:29:00Z</dcterms:created>
  <dcterms:modified xsi:type="dcterms:W3CDTF">2023-04-21T08:30:00Z</dcterms:modified>
</cp:coreProperties>
</file>